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C1" w:rsidRPr="001C20C1" w:rsidRDefault="001C20C1" w:rsidP="001C20C1">
      <w:pPr>
        <w:spacing w:after="0" w:line="240" w:lineRule="auto"/>
        <w:jc w:val="right"/>
        <w:rPr>
          <w:rFonts w:ascii="Calibri" w:eastAsia="Arial" w:hAnsi="Calibri" w:cs="Calibri"/>
          <w:lang w:eastAsia="zh-CN" w:bidi="hi-IN"/>
        </w:rPr>
      </w:pPr>
      <w:r w:rsidRPr="001C20C1">
        <w:rPr>
          <w:rFonts w:ascii="Calibri" w:eastAsia="Arial" w:hAnsi="Calibri" w:cs="Calibri"/>
          <w:lang w:eastAsia="zh-CN" w:bidi="hi-IN"/>
        </w:rPr>
        <w:t xml:space="preserve">Łódź, dn. </w:t>
      </w:r>
      <w:r w:rsidR="00DC012F">
        <w:rPr>
          <w:rFonts w:ascii="Calibri" w:eastAsia="Arial" w:hAnsi="Calibri" w:cs="Calibri"/>
          <w:lang w:eastAsia="zh-CN" w:bidi="hi-IN"/>
        </w:rPr>
        <w:t>13</w:t>
      </w:r>
      <w:r w:rsidRPr="001C20C1">
        <w:rPr>
          <w:rFonts w:ascii="Calibri" w:eastAsia="Arial" w:hAnsi="Calibri" w:cs="Calibri"/>
          <w:lang w:eastAsia="zh-CN" w:bidi="hi-IN"/>
        </w:rPr>
        <w:t>.11.2018 r.</w:t>
      </w:r>
    </w:p>
    <w:p w:rsidR="001C20C1" w:rsidRPr="001C20C1" w:rsidRDefault="001C20C1" w:rsidP="001C20C1">
      <w:pPr>
        <w:spacing w:after="0" w:line="240" w:lineRule="auto"/>
        <w:jc w:val="center"/>
        <w:rPr>
          <w:rFonts w:ascii="Calibri" w:eastAsia="Arial" w:hAnsi="Calibri" w:cs="Calibri"/>
          <w:b/>
          <w:color w:val="000000"/>
          <w:lang w:eastAsia="zh-CN" w:bidi="hi-IN"/>
        </w:rPr>
      </w:pPr>
    </w:p>
    <w:p w:rsidR="001C20C1" w:rsidRPr="001C20C1" w:rsidRDefault="001C20C1" w:rsidP="001C20C1">
      <w:pPr>
        <w:spacing w:after="0" w:line="240" w:lineRule="auto"/>
        <w:jc w:val="center"/>
        <w:rPr>
          <w:rFonts w:ascii="Calibri" w:eastAsia="Arial" w:hAnsi="Calibri" w:cs="Calibri"/>
          <w:b/>
          <w:color w:val="000000"/>
          <w:lang w:eastAsia="zh-CN" w:bidi="hi-IN"/>
        </w:rPr>
      </w:pPr>
      <w:r w:rsidRPr="001C20C1">
        <w:rPr>
          <w:rFonts w:ascii="Calibri" w:eastAsia="Arial" w:hAnsi="Calibri" w:cs="Calibri"/>
          <w:b/>
          <w:color w:val="000000"/>
          <w:lang w:eastAsia="zh-CN" w:bidi="hi-IN"/>
        </w:rPr>
        <w:t>ZAPYTANIE OFERTOWE</w:t>
      </w:r>
    </w:p>
    <w:p w:rsidR="001C20C1" w:rsidRPr="001C20C1" w:rsidRDefault="001C20C1" w:rsidP="001C20C1">
      <w:pPr>
        <w:spacing w:after="0" w:line="240" w:lineRule="auto"/>
        <w:jc w:val="center"/>
        <w:rPr>
          <w:rFonts w:ascii="Calibri" w:eastAsia="Arial" w:hAnsi="Calibri" w:cs="Calibri"/>
          <w:b/>
          <w:color w:val="000000"/>
          <w:lang w:eastAsia="zh-CN" w:bidi="hi-IN"/>
        </w:rPr>
      </w:pPr>
      <w:r w:rsidRPr="001C20C1">
        <w:rPr>
          <w:rFonts w:ascii="Calibri" w:eastAsia="Arial" w:hAnsi="Calibri" w:cs="Calibri"/>
          <w:b/>
          <w:color w:val="000000"/>
          <w:lang w:eastAsia="zh-CN" w:bidi="hi-IN"/>
        </w:rPr>
        <w:t>ZGODNIE Z ZASADĄ KONKURENCYJNOŚCI</w:t>
      </w:r>
    </w:p>
    <w:p w:rsidR="001C20C1" w:rsidRPr="001C20C1" w:rsidRDefault="001C20C1" w:rsidP="001C20C1">
      <w:pPr>
        <w:spacing w:after="0" w:line="240" w:lineRule="auto"/>
        <w:rPr>
          <w:rFonts w:ascii="Calibri" w:eastAsia="Times New Roman" w:hAnsi="Calibri" w:cs="Calibri"/>
          <w:color w:val="000000"/>
          <w:lang w:eastAsia="zh-CN" w:bidi="hi-IN"/>
        </w:rPr>
      </w:pPr>
    </w:p>
    <w:p w:rsidR="001C20C1" w:rsidRPr="001C20C1" w:rsidRDefault="001C20C1" w:rsidP="001C20C1">
      <w:pPr>
        <w:spacing w:after="0" w:line="240" w:lineRule="auto"/>
        <w:jc w:val="center"/>
        <w:rPr>
          <w:rFonts w:ascii="Calibri" w:eastAsia="Arial Unicode MS" w:hAnsi="Calibri" w:cs="Calibri"/>
          <w:b/>
          <w:color w:val="000000"/>
          <w:lang w:eastAsia="zh-CN" w:bidi="hi-IN"/>
        </w:rPr>
      </w:pPr>
      <w:r w:rsidRPr="001C20C1">
        <w:rPr>
          <w:rFonts w:ascii="Calibri" w:eastAsia="Arial Unicode MS" w:hAnsi="Calibri" w:cs="Calibri"/>
          <w:b/>
          <w:color w:val="000000"/>
          <w:lang w:eastAsia="zh-CN" w:bidi="hi-IN"/>
        </w:rPr>
        <w:t>w ramach projektu</w:t>
      </w:r>
      <w:r w:rsidRPr="001C20C1">
        <w:rPr>
          <w:rFonts w:ascii="Calibri" w:eastAsia="Arial" w:hAnsi="Calibri" w:cs="Calibri"/>
          <w:b/>
          <w:color w:val="000000"/>
          <w:lang w:eastAsia="zh-CN" w:bidi="hi-IN"/>
        </w:rPr>
        <w:t xml:space="preserve">: </w:t>
      </w:r>
      <w:r w:rsidRPr="001C20C1">
        <w:rPr>
          <w:rFonts w:ascii="Calibri" w:eastAsia="Arial Unicode MS" w:hAnsi="Calibri" w:cs="Calibri"/>
          <w:b/>
          <w:color w:val="000000"/>
          <w:lang w:eastAsia="zh-CN" w:bidi="hi-IN"/>
        </w:rPr>
        <w:t>„Wachlarz możliwości – integracja społeczna i zawodowa mi</w:t>
      </w:r>
      <w:r w:rsidR="007D1F99">
        <w:rPr>
          <w:rFonts w:ascii="Calibri" w:eastAsia="Arial Unicode MS" w:hAnsi="Calibri" w:cs="Calibri"/>
          <w:b/>
          <w:color w:val="000000"/>
          <w:lang w:eastAsia="zh-CN" w:bidi="hi-IN"/>
        </w:rPr>
        <w:t>eszkańców województwa śląskiego</w:t>
      </w:r>
      <w:r w:rsidRPr="001C20C1">
        <w:rPr>
          <w:rFonts w:ascii="Calibri" w:eastAsia="Arial Unicode MS" w:hAnsi="Calibri" w:cs="Calibri"/>
          <w:b/>
          <w:color w:val="000000"/>
          <w:lang w:eastAsia="zh-CN" w:bidi="hi-IN"/>
        </w:rPr>
        <w:t>”</w:t>
      </w:r>
    </w:p>
    <w:p w:rsidR="001C20C1" w:rsidRPr="001C20C1" w:rsidRDefault="001C20C1" w:rsidP="001C20C1">
      <w:pPr>
        <w:spacing w:after="0" w:line="240" w:lineRule="auto"/>
        <w:ind w:left="7"/>
        <w:jc w:val="center"/>
        <w:rPr>
          <w:rFonts w:ascii="Calibri" w:eastAsia="Arial" w:hAnsi="Calibri" w:cs="Calibri"/>
          <w:color w:val="000000"/>
          <w:lang w:eastAsia="zh-CN" w:bidi="hi-IN"/>
        </w:rPr>
      </w:pPr>
      <w:r w:rsidRPr="001C20C1">
        <w:rPr>
          <w:rFonts w:ascii="Calibri" w:eastAsia="Arial Unicode MS" w:hAnsi="Calibri" w:cs="Calibri"/>
          <w:color w:val="000000"/>
          <w:lang w:eastAsia="zh-CN" w:bidi="hi-IN"/>
        </w:rPr>
        <w:t xml:space="preserve"> nr </w:t>
      </w:r>
      <w:r>
        <w:rPr>
          <w:rFonts w:ascii="Calibri" w:eastAsia="Arial Unicode MS" w:hAnsi="Calibri" w:cs="Calibri"/>
          <w:b/>
          <w:color w:val="000000"/>
          <w:lang w:eastAsia="zh-CN" w:bidi="hi-IN"/>
        </w:rPr>
        <w:t>RPSL.09.01.05-24-0449/17</w:t>
      </w:r>
    </w:p>
    <w:p w:rsidR="001C20C1" w:rsidRPr="001C20C1" w:rsidRDefault="001C20C1" w:rsidP="001C20C1">
      <w:pPr>
        <w:autoSpaceDE w:val="0"/>
        <w:autoSpaceDN w:val="0"/>
        <w:adjustRightInd w:val="0"/>
        <w:spacing w:after="0" w:line="240" w:lineRule="auto"/>
        <w:contextualSpacing/>
        <w:jc w:val="center"/>
        <w:rPr>
          <w:rFonts w:ascii="Calibri" w:eastAsia="Arial Unicode MS" w:hAnsi="Calibri" w:cs="Calibri"/>
          <w:color w:val="000000"/>
          <w:lang w:eastAsia="zh-CN" w:bidi="hi-IN"/>
        </w:rPr>
      </w:pPr>
      <w:r w:rsidRPr="001C20C1">
        <w:rPr>
          <w:rFonts w:ascii="Calibri" w:eastAsia="Arial Unicode MS" w:hAnsi="Calibri" w:cs="Calibri"/>
          <w:color w:val="000000"/>
          <w:lang w:eastAsia="zh-CN" w:bidi="hi-IN"/>
        </w:rPr>
        <w:t xml:space="preserve">w ramach Regionalnego Programu Operacyjnego Województwa </w:t>
      </w:r>
      <w:r>
        <w:rPr>
          <w:rFonts w:ascii="Calibri" w:eastAsia="Arial Unicode MS" w:hAnsi="Calibri" w:cs="Calibri"/>
          <w:color w:val="000000"/>
          <w:lang w:eastAsia="zh-CN" w:bidi="hi-IN"/>
        </w:rPr>
        <w:t>Śląskiego</w:t>
      </w:r>
      <w:r w:rsidRPr="001C20C1">
        <w:rPr>
          <w:rFonts w:ascii="Calibri" w:eastAsia="Arial Unicode MS" w:hAnsi="Calibri" w:cs="Calibri"/>
          <w:color w:val="000000"/>
          <w:lang w:eastAsia="zh-CN" w:bidi="hi-IN"/>
        </w:rPr>
        <w:t xml:space="preserve"> na lata 2014-2020</w:t>
      </w:r>
    </w:p>
    <w:p w:rsidR="001C20C1" w:rsidRPr="001C20C1" w:rsidRDefault="001C20C1" w:rsidP="001C20C1">
      <w:pPr>
        <w:autoSpaceDE w:val="0"/>
        <w:autoSpaceDN w:val="0"/>
        <w:adjustRightInd w:val="0"/>
        <w:spacing w:after="0" w:line="240" w:lineRule="auto"/>
        <w:contextualSpacing/>
        <w:jc w:val="center"/>
        <w:rPr>
          <w:rFonts w:ascii="Calibri" w:eastAsia="Arial Unicode MS" w:hAnsi="Calibri" w:cs="Calibri"/>
          <w:color w:val="000000"/>
          <w:lang w:eastAsia="zh-CN" w:bidi="hi-IN"/>
        </w:rPr>
      </w:pPr>
      <w:r w:rsidRPr="001C20C1">
        <w:rPr>
          <w:rFonts w:ascii="Calibri" w:eastAsia="Arial Unicode MS" w:hAnsi="Calibri" w:cs="Calibri"/>
          <w:color w:val="000000"/>
          <w:lang w:eastAsia="zh-CN" w:bidi="hi-IN"/>
        </w:rPr>
        <w:t xml:space="preserve">Oś Priorytetowa: IX </w:t>
      </w:r>
      <w:r>
        <w:rPr>
          <w:rFonts w:ascii="Calibri" w:eastAsia="Arial Unicode MS" w:hAnsi="Calibri" w:cs="Calibri"/>
          <w:color w:val="000000"/>
          <w:lang w:eastAsia="zh-CN" w:bidi="hi-IN"/>
        </w:rPr>
        <w:t>Włączenie społeczne</w:t>
      </w:r>
    </w:p>
    <w:p w:rsidR="001C20C1" w:rsidRDefault="001C20C1" w:rsidP="001C20C1">
      <w:pPr>
        <w:autoSpaceDE w:val="0"/>
        <w:autoSpaceDN w:val="0"/>
        <w:adjustRightInd w:val="0"/>
        <w:spacing w:after="0" w:line="240" w:lineRule="auto"/>
        <w:contextualSpacing/>
        <w:jc w:val="center"/>
        <w:rPr>
          <w:rFonts w:ascii="Calibri" w:eastAsia="Arial Unicode MS" w:hAnsi="Calibri" w:cs="Calibri"/>
          <w:color w:val="000000"/>
          <w:lang w:eastAsia="zh-CN" w:bidi="hi-IN"/>
        </w:rPr>
      </w:pPr>
      <w:r w:rsidRPr="001C20C1">
        <w:rPr>
          <w:rFonts w:ascii="Calibri" w:eastAsia="Arial Unicode MS" w:hAnsi="Calibri" w:cs="Calibri"/>
          <w:color w:val="000000"/>
          <w:lang w:eastAsia="zh-CN" w:bidi="hi-IN"/>
        </w:rPr>
        <w:t xml:space="preserve">Działanie: 9.1 </w:t>
      </w:r>
      <w:r>
        <w:rPr>
          <w:rFonts w:ascii="Calibri" w:eastAsia="Arial Unicode MS" w:hAnsi="Calibri" w:cs="Calibri"/>
          <w:color w:val="000000"/>
          <w:lang w:eastAsia="zh-CN" w:bidi="hi-IN"/>
        </w:rPr>
        <w:t xml:space="preserve">Aktywna integracja </w:t>
      </w:r>
    </w:p>
    <w:p w:rsidR="001C20C1" w:rsidRPr="001C20C1" w:rsidRDefault="001C20C1" w:rsidP="001C20C1">
      <w:pPr>
        <w:autoSpaceDE w:val="0"/>
        <w:autoSpaceDN w:val="0"/>
        <w:adjustRightInd w:val="0"/>
        <w:spacing w:after="0" w:line="240" w:lineRule="auto"/>
        <w:contextualSpacing/>
        <w:jc w:val="center"/>
        <w:rPr>
          <w:rFonts w:ascii="Calibri" w:eastAsia="Arial Unicode MS" w:hAnsi="Calibri" w:cs="Calibri"/>
          <w:color w:val="000000"/>
          <w:lang w:eastAsia="zh-CN" w:bidi="hi-IN"/>
        </w:rPr>
      </w:pPr>
      <w:r>
        <w:rPr>
          <w:rFonts w:ascii="Calibri" w:eastAsia="Arial Unicode MS" w:hAnsi="Calibri" w:cs="Calibri"/>
          <w:color w:val="000000"/>
          <w:lang w:eastAsia="zh-CN" w:bidi="hi-IN"/>
        </w:rPr>
        <w:t>Poddziałanie: 9.1.5: Program a</w:t>
      </w:r>
      <w:r w:rsidRPr="001C20C1">
        <w:rPr>
          <w:rFonts w:ascii="Calibri" w:eastAsia="Arial Unicode MS" w:hAnsi="Calibri" w:cs="Calibri"/>
          <w:color w:val="000000"/>
          <w:lang w:eastAsia="zh-CN" w:bidi="hi-IN"/>
        </w:rPr>
        <w:t>ktyw</w:t>
      </w:r>
      <w:r>
        <w:rPr>
          <w:rFonts w:ascii="Calibri" w:eastAsia="Arial Unicode MS" w:hAnsi="Calibri" w:cs="Calibri"/>
          <w:color w:val="000000"/>
          <w:lang w:eastAsia="zh-CN" w:bidi="hi-IN"/>
        </w:rPr>
        <w:t>nej integracji osób i grup zagrożonych wykluczeniem społ</w:t>
      </w:r>
      <w:r w:rsidR="000023C9">
        <w:rPr>
          <w:rFonts w:ascii="Calibri" w:eastAsia="Arial Unicode MS" w:hAnsi="Calibri" w:cs="Calibri"/>
          <w:color w:val="000000"/>
          <w:lang w:eastAsia="zh-CN" w:bidi="hi-IN"/>
        </w:rPr>
        <w:t>.</w:t>
      </w:r>
      <w:r>
        <w:rPr>
          <w:rFonts w:ascii="Calibri" w:eastAsia="Arial Unicode MS" w:hAnsi="Calibri" w:cs="Calibri"/>
          <w:color w:val="000000"/>
          <w:lang w:eastAsia="zh-CN" w:bidi="hi-IN"/>
        </w:rPr>
        <w:t xml:space="preserve"> - konkurs</w:t>
      </w:r>
    </w:p>
    <w:p w:rsidR="001C20C1" w:rsidRPr="001C20C1" w:rsidRDefault="001C20C1" w:rsidP="001C20C1">
      <w:pPr>
        <w:spacing w:after="0" w:line="240" w:lineRule="auto"/>
        <w:jc w:val="center"/>
        <w:rPr>
          <w:rFonts w:ascii="Calibri" w:eastAsia="Arial Unicode MS" w:hAnsi="Calibri" w:cs="Calibri"/>
          <w:color w:val="000000"/>
          <w:lang w:eastAsia="zh-CN" w:bidi="hi-IN"/>
        </w:rPr>
      </w:pPr>
    </w:p>
    <w:p w:rsidR="001C20C1" w:rsidRPr="001C20C1" w:rsidRDefault="001C20C1" w:rsidP="001C20C1">
      <w:pPr>
        <w:spacing w:after="0" w:line="240" w:lineRule="auto"/>
        <w:rPr>
          <w:rFonts w:ascii="Calibri" w:eastAsia="Arial Unicode MS" w:hAnsi="Calibri" w:cs="Calibri"/>
          <w:color w:val="000000"/>
          <w:lang w:eastAsia="zh-CN" w:bidi="hi-IN"/>
        </w:rPr>
      </w:pPr>
      <w:r w:rsidRPr="001C20C1">
        <w:rPr>
          <w:rFonts w:ascii="Calibri" w:eastAsia="Arial Unicode MS" w:hAnsi="Calibri" w:cs="Calibri"/>
          <w:b/>
          <w:bCs/>
          <w:color w:val="000000"/>
          <w:lang w:eastAsia="zh-CN" w:bidi="hi-IN"/>
        </w:rPr>
        <w:t>I. Nazwa i adres Zamawiającego</w:t>
      </w:r>
    </w:p>
    <w:p w:rsidR="001C20C1" w:rsidRPr="001C20C1" w:rsidRDefault="001C20C1" w:rsidP="001C20C1">
      <w:pPr>
        <w:spacing w:after="0" w:line="240" w:lineRule="auto"/>
        <w:contextualSpacing/>
        <w:rPr>
          <w:rFonts w:ascii="Calibri" w:eastAsia="Arial Unicode MS" w:hAnsi="Calibri" w:cs="Calibri"/>
          <w:b/>
          <w:color w:val="000000"/>
          <w:lang w:eastAsia="zh-CN" w:bidi="hi-IN"/>
        </w:rPr>
      </w:pPr>
      <w:r w:rsidRPr="001C20C1">
        <w:rPr>
          <w:rFonts w:ascii="Calibri" w:eastAsia="Arial Unicode MS" w:hAnsi="Calibri" w:cs="Calibri"/>
          <w:color w:val="000000"/>
          <w:lang w:eastAsia="zh-CN" w:bidi="hi-IN"/>
        </w:rPr>
        <w:t>Fundacja RAZEM</w:t>
      </w:r>
    </w:p>
    <w:p w:rsidR="001C20C1" w:rsidRPr="001C20C1" w:rsidRDefault="001C20C1" w:rsidP="001C20C1">
      <w:pPr>
        <w:spacing w:after="0" w:line="240" w:lineRule="auto"/>
        <w:contextualSpacing/>
        <w:rPr>
          <w:rFonts w:ascii="Calibri" w:eastAsia="Arial Unicode MS" w:hAnsi="Calibri" w:cs="Calibri"/>
          <w:color w:val="000000"/>
          <w:lang w:eastAsia="zh-CN" w:bidi="hi-IN"/>
        </w:rPr>
      </w:pPr>
      <w:r w:rsidRPr="001C20C1">
        <w:rPr>
          <w:rFonts w:ascii="Calibri" w:eastAsia="Arial Unicode MS" w:hAnsi="Calibri" w:cs="Calibri"/>
          <w:color w:val="000000"/>
          <w:lang w:eastAsia="zh-CN" w:bidi="hi-IN"/>
        </w:rPr>
        <w:t xml:space="preserve">ul. 6 Sierpnia 5 lok.2 </w:t>
      </w:r>
    </w:p>
    <w:p w:rsidR="001C20C1" w:rsidRPr="001C20C1" w:rsidRDefault="001C20C1" w:rsidP="001C20C1">
      <w:pPr>
        <w:spacing w:after="0" w:line="240" w:lineRule="auto"/>
        <w:contextualSpacing/>
        <w:rPr>
          <w:rFonts w:ascii="Calibri" w:eastAsia="Arial Unicode MS" w:hAnsi="Calibri" w:cs="Calibri"/>
          <w:b/>
          <w:color w:val="000000"/>
          <w:lang w:eastAsia="zh-CN" w:bidi="hi-IN"/>
        </w:rPr>
      </w:pPr>
      <w:r w:rsidRPr="001C20C1">
        <w:rPr>
          <w:rFonts w:ascii="Calibri" w:eastAsia="Arial Unicode MS" w:hAnsi="Calibri" w:cs="Calibri"/>
          <w:color w:val="000000"/>
          <w:lang w:eastAsia="zh-CN" w:bidi="hi-IN"/>
        </w:rPr>
        <w:t>90-606 Łódź</w:t>
      </w:r>
    </w:p>
    <w:p w:rsidR="001C20C1" w:rsidRPr="001C20C1" w:rsidRDefault="001C20C1" w:rsidP="001C20C1">
      <w:pPr>
        <w:spacing w:after="0" w:line="240" w:lineRule="auto"/>
        <w:contextualSpacing/>
        <w:jc w:val="both"/>
        <w:rPr>
          <w:rFonts w:ascii="Calibri" w:eastAsia="Arial Unicode MS" w:hAnsi="Calibri" w:cs="Calibri"/>
          <w:bCs/>
          <w:color w:val="000000"/>
          <w:lang w:eastAsia="zh-CN" w:bidi="hi-IN"/>
        </w:rPr>
      </w:pPr>
      <w:r w:rsidRPr="001C20C1">
        <w:rPr>
          <w:rFonts w:ascii="Calibri" w:eastAsia="Arial Unicode MS" w:hAnsi="Calibri" w:cs="Calibri"/>
          <w:color w:val="000000"/>
          <w:lang w:bidi="hi-IN"/>
        </w:rPr>
        <w:t xml:space="preserve">e-mail: </w:t>
      </w:r>
      <w:hyperlink r:id="rId8" w:history="1">
        <w:r w:rsidRPr="001C20C1">
          <w:rPr>
            <w:rFonts w:ascii="Calibri" w:eastAsia="Arial Unicode MS" w:hAnsi="Calibri" w:cs="Calibri"/>
            <w:bCs/>
            <w:color w:val="0000FF"/>
            <w:u w:val="single"/>
            <w:lang w:eastAsia="zh-CN" w:bidi="hi-IN"/>
          </w:rPr>
          <w:t>razem@fundacjarazem.org.pl</w:t>
        </w:r>
      </w:hyperlink>
    </w:p>
    <w:p w:rsidR="001C20C1" w:rsidRPr="001C20C1" w:rsidRDefault="001C20C1" w:rsidP="001C20C1">
      <w:pPr>
        <w:spacing w:after="0" w:line="240" w:lineRule="auto"/>
        <w:contextualSpacing/>
        <w:jc w:val="both"/>
        <w:rPr>
          <w:rFonts w:ascii="Calibri" w:eastAsia="Arial Unicode MS" w:hAnsi="Calibri" w:cs="Calibri"/>
          <w:color w:val="000000"/>
          <w:lang w:bidi="hi-IN"/>
        </w:rPr>
      </w:pPr>
      <w:r w:rsidRPr="001C20C1">
        <w:rPr>
          <w:rFonts w:ascii="Calibri" w:eastAsia="Arial Unicode MS" w:hAnsi="Calibri" w:cs="Calibri"/>
          <w:bCs/>
          <w:color w:val="000000"/>
          <w:lang w:eastAsia="zh-CN" w:bidi="hi-IN"/>
        </w:rPr>
        <w:t>tel.: 694711467</w:t>
      </w:r>
    </w:p>
    <w:p w:rsidR="001C20C1" w:rsidRPr="001C20C1" w:rsidRDefault="001C20C1" w:rsidP="001C20C1">
      <w:pPr>
        <w:spacing w:after="0" w:line="240" w:lineRule="auto"/>
        <w:contextualSpacing/>
        <w:jc w:val="both"/>
        <w:rPr>
          <w:rFonts w:ascii="Calibri" w:eastAsia="Arial Unicode MS" w:hAnsi="Calibri" w:cs="Calibri"/>
          <w:iCs/>
          <w:color w:val="000000"/>
          <w:lang w:bidi="hi-IN"/>
        </w:rPr>
      </w:pPr>
      <w:r w:rsidRPr="001C20C1">
        <w:rPr>
          <w:rFonts w:ascii="Calibri" w:eastAsia="Arial Unicode MS" w:hAnsi="Calibri" w:cs="Calibri"/>
          <w:iCs/>
          <w:color w:val="000000"/>
          <w:lang w:bidi="hi-IN"/>
        </w:rPr>
        <w:t>Osoba do kontaktu w sprawach związanych z zapytaniem: Andrzej Słaby</w:t>
      </w:r>
    </w:p>
    <w:p w:rsidR="001C20C1" w:rsidRPr="001C20C1" w:rsidRDefault="001C20C1" w:rsidP="001C20C1">
      <w:pPr>
        <w:spacing w:after="0" w:line="240" w:lineRule="auto"/>
        <w:rPr>
          <w:rFonts w:ascii="Calibri" w:eastAsia="Arial Unicode MS" w:hAnsi="Calibri" w:cs="Calibri"/>
          <w:b/>
          <w:bCs/>
          <w:color w:val="C45911"/>
          <w:lang w:eastAsia="zh-CN" w:bidi="hi-IN"/>
        </w:rPr>
      </w:pPr>
    </w:p>
    <w:p w:rsidR="001C20C1" w:rsidRPr="001C20C1" w:rsidRDefault="001C20C1" w:rsidP="001C20C1">
      <w:pPr>
        <w:spacing w:after="0" w:line="240" w:lineRule="auto"/>
        <w:rPr>
          <w:rFonts w:ascii="Calibri" w:eastAsia="Arial Unicode MS" w:hAnsi="Calibri" w:cs="Calibri"/>
          <w:lang w:eastAsia="zh-CN" w:bidi="hi-IN"/>
        </w:rPr>
      </w:pPr>
      <w:r w:rsidRPr="001C20C1">
        <w:rPr>
          <w:rFonts w:ascii="Calibri" w:eastAsia="Arial Unicode MS" w:hAnsi="Calibri" w:cs="Calibri"/>
          <w:b/>
          <w:bCs/>
          <w:lang w:eastAsia="zh-CN" w:bidi="hi-IN"/>
        </w:rPr>
        <w:t>II. Określenie trybu zamówienia</w:t>
      </w:r>
      <w:r w:rsidRPr="001C20C1">
        <w:rPr>
          <w:rFonts w:ascii="Calibri" w:eastAsia="Arial Unicode MS" w:hAnsi="Calibri" w:cs="Calibri"/>
          <w:lang w:eastAsia="zh-CN" w:bidi="hi-IN"/>
        </w:rPr>
        <w:t xml:space="preserve"> </w:t>
      </w:r>
    </w:p>
    <w:p w:rsidR="001C20C1" w:rsidRDefault="001C20C1" w:rsidP="001C20C1">
      <w:pPr>
        <w:spacing w:after="0" w:line="240" w:lineRule="auto"/>
        <w:jc w:val="both"/>
        <w:rPr>
          <w:rFonts w:ascii="Calibri" w:eastAsia="Arial Unicode MS" w:hAnsi="Calibri" w:cs="Calibri"/>
          <w:lang w:eastAsia="zh-CN" w:bidi="hi-IN"/>
        </w:rPr>
      </w:pPr>
      <w:r w:rsidRPr="001C20C1">
        <w:rPr>
          <w:rFonts w:ascii="Calibri" w:eastAsia="Arial Unicode MS" w:hAnsi="Calibri" w:cs="Calibri"/>
          <w:lang w:eastAsia="zh-CN" w:bidi="hi-IN"/>
        </w:rPr>
        <w:t xml:space="preserve">Niniejsze postepowanie prowadzone jest zgodnie z zasadą konkurencyjności określoną w Wytycznych w zakresie kwalifikowalności wydatków w ramach Europejskiego Funduszu Rozwoju Regionalnego, Europejskiego Funduszu Społecznego oraz Funduszu Spójności na lata 2014-2020 z 19 lipca 2017 r. (data obowiązywania: od 23.08.2017 r.). </w:t>
      </w:r>
    </w:p>
    <w:p w:rsidR="00CB7333" w:rsidRDefault="00CB7333" w:rsidP="001C20C1">
      <w:pPr>
        <w:spacing w:after="0" w:line="240" w:lineRule="auto"/>
        <w:jc w:val="both"/>
        <w:rPr>
          <w:rFonts w:ascii="Calibri" w:eastAsia="Arial Unicode MS" w:hAnsi="Calibri" w:cs="Calibri"/>
          <w:lang w:eastAsia="zh-CN" w:bidi="hi-IN"/>
        </w:rPr>
      </w:pPr>
    </w:p>
    <w:p w:rsidR="00CB7333" w:rsidRPr="00CB7333" w:rsidRDefault="00CB7333" w:rsidP="00CB7333">
      <w:pPr>
        <w:spacing w:after="0" w:line="240" w:lineRule="auto"/>
        <w:rPr>
          <w:rFonts w:ascii="Calibri" w:eastAsia="Arial Unicode MS" w:hAnsi="Calibri" w:cs="Calibri"/>
          <w:b/>
          <w:lang w:eastAsia="zh-CN" w:bidi="hi-IN"/>
        </w:rPr>
      </w:pPr>
      <w:r w:rsidRPr="00CB7333">
        <w:rPr>
          <w:rFonts w:ascii="Calibri" w:eastAsia="Arial Unicode MS" w:hAnsi="Calibri" w:cs="Calibri"/>
          <w:b/>
          <w:lang w:eastAsia="zh-CN" w:bidi="hi-IN"/>
        </w:rPr>
        <w:t>III. Opis przedmiotu  i termin realizacji zamówienia</w:t>
      </w:r>
    </w:p>
    <w:p w:rsidR="00CB7333" w:rsidRDefault="00CB7333" w:rsidP="00CB7333">
      <w:pPr>
        <w:tabs>
          <w:tab w:val="left" w:pos="0"/>
          <w:tab w:val="left" w:pos="142"/>
          <w:tab w:val="left" w:pos="284"/>
        </w:tabs>
        <w:autoSpaceDE w:val="0"/>
        <w:autoSpaceDN w:val="0"/>
        <w:adjustRightInd w:val="0"/>
        <w:spacing w:after="0" w:line="240" w:lineRule="auto"/>
        <w:jc w:val="both"/>
        <w:rPr>
          <w:rFonts w:eastAsia="Arial Unicode MS" w:cs="Calibri"/>
          <w:color w:val="00000A"/>
          <w:lang w:eastAsia="zh-CN" w:bidi="hi-IN"/>
        </w:rPr>
      </w:pPr>
    </w:p>
    <w:p w:rsidR="00CB7333" w:rsidRPr="00843BBA" w:rsidRDefault="00CB7333" w:rsidP="00CB7333">
      <w:pPr>
        <w:tabs>
          <w:tab w:val="left" w:pos="0"/>
          <w:tab w:val="left" w:pos="142"/>
          <w:tab w:val="left" w:pos="284"/>
        </w:tabs>
        <w:autoSpaceDE w:val="0"/>
        <w:autoSpaceDN w:val="0"/>
        <w:adjustRightInd w:val="0"/>
        <w:spacing w:after="0" w:line="240" w:lineRule="auto"/>
        <w:jc w:val="both"/>
        <w:rPr>
          <w:rFonts w:eastAsia="Arial Unicode MS" w:cs="Calibri"/>
          <w:color w:val="00000A"/>
          <w:lang w:eastAsia="zh-CN" w:bidi="hi-IN"/>
        </w:rPr>
      </w:pPr>
      <w:r w:rsidRPr="00843BBA">
        <w:rPr>
          <w:rFonts w:eastAsia="Arial Unicode MS" w:cs="Calibri"/>
          <w:color w:val="00000A"/>
          <w:lang w:eastAsia="zh-CN" w:bidi="hi-IN"/>
        </w:rPr>
        <w:t>Przeprowadzanie indywidualnego poradnictwa zawodowego z utworzeniem Indywidualnego Planu Działania</w:t>
      </w:r>
      <w:r>
        <w:rPr>
          <w:rFonts w:eastAsia="Arial Unicode MS" w:cs="Calibri"/>
          <w:color w:val="00000A"/>
          <w:lang w:eastAsia="zh-CN" w:bidi="hi-IN"/>
        </w:rPr>
        <w:t xml:space="preserve"> (ścieżka reintegracji dla każdego uczestnika projektu)</w:t>
      </w:r>
      <w:r w:rsidRPr="00843BBA">
        <w:rPr>
          <w:rFonts w:eastAsia="Arial Unicode MS" w:cs="Calibri"/>
          <w:color w:val="00000A"/>
          <w:lang w:eastAsia="zh-CN" w:bidi="hi-IN"/>
        </w:rPr>
        <w:t xml:space="preserve"> dla </w:t>
      </w:r>
      <w:r>
        <w:rPr>
          <w:rFonts w:eastAsia="Arial Unicode MS" w:cs="Calibri"/>
          <w:color w:val="00000A"/>
          <w:lang w:eastAsia="zh-CN" w:bidi="hi-IN"/>
        </w:rPr>
        <w:t>5</w:t>
      </w:r>
      <w:r w:rsidRPr="00843BBA">
        <w:rPr>
          <w:rFonts w:eastAsia="Arial Unicode MS" w:cs="Calibri"/>
          <w:color w:val="00000A"/>
          <w:lang w:eastAsia="zh-CN" w:bidi="hi-IN"/>
        </w:rPr>
        <w:t>0 Uczestników projektu.</w:t>
      </w:r>
    </w:p>
    <w:p w:rsidR="00CB7333" w:rsidRPr="00CB7333" w:rsidRDefault="00CB7333" w:rsidP="00CB7333">
      <w:pPr>
        <w:spacing w:after="0" w:line="240" w:lineRule="auto"/>
        <w:rPr>
          <w:rFonts w:ascii="Calibri" w:eastAsia="Arial Unicode MS" w:hAnsi="Calibri" w:cs="Calibri"/>
          <w:b/>
          <w:lang w:eastAsia="zh-CN" w:bidi="hi-IN"/>
        </w:rPr>
      </w:pPr>
    </w:p>
    <w:p w:rsidR="00CB7333" w:rsidRPr="00CB7333" w:rsidRDefault="00CB7333" w:rsidP="00CB7333">
      <w:pPr>
        <w:numPr>
          <w:ilvl w:val="0"/>
          <w:numId w:val="6"/>
        </w:numPr>
        <w:spacing w:after="0" w:line="240" w:lineRule="auto"/>
        <w:jc w:val="both"/>
        <w:rPr>
          <w:rFonts w:ascii="Calibri" w:eastAsia="Arial Unicode MS" w:hAnsi="Calibri" w:cs="Calibri"/>
          <w:b/>
          <w:lang w:eastAsia="zh-CN" w:bidi="hi-IN"/>
        </w:rPr>
      </w:pPr>
      <w:r w:rsidRPr="00CB7333">
        <w:rPr>
          <w:rFonts w:ascii="Calibri" w:eastAsia="Arial Unicode MS" w:hAnsi="Calibri" w:cs="Calibri"/>
          <w:b/>
          <w:lang w:eastAsia="zh-CN" w:bidi="hi-IN"/>
        </w:rPr>
        <w:t>Zakres tematyczny i organizacja:</w:t>
      </w:r>
    </w:p>
    <w:p w:rsidR="00CB7333" w:rsidRDefault="00CB7333" w:rsidP="00CB7333">
      <w:pPr>
        <w:tabs>
          <w:tab w:val="left" w:pos="0"/>
          <w:tab w:val="left" w:pos="142"/>
          <w:tab w:val="left" w:pos="284"/>
        </w:tabs>
        <w:autoSpaceDE w:val="0"/>
        <w:autoSpaceDN w:val="0"/>
        <w:adjustRightInd w:val="0"/>
        <w:spacing w:after="0" w:line="240" w:lineRule="auto"/>
        <w:jc w:val="both"/>
        <w:rPr>
          <w:rFonts w:eastAsia="Arial Unicode MS" w:cs="Calibri"/>
          <w:color w:val="00000A"/>
          <w:lang w:eastAsia="zh-CN" w:bidi="hi-IN"/>
        </w:rPr>
      </w:pPr>
      <w:r w:rsidRPr="00843BBA">
        <w:rPr>
          <w:rFonts w:eastAsia="Arial Unicode MS" w:cs="Calibri"/>
          <w:color w:val="00000A"/>
          <w:lang w:eastAsia="zh-CN" w:bidi="hi-IN"/>
        </w:rPr>
        <w:t>Zakres indywidualnego poradnictwa zawodowego zawiera identyfikację potrzeb Uczestników/czek projektu i diagnozę ich możliwości w zakresie doskonalenia zawodowego obejmującego</w:t>
      </w:r>
      <w:r w:rsidR="000023C9">
        <w:rPr>
          <w:rFonts w:eastAsia="Arial Unicode MS" w:cs="Calibri"/>
          <w:color w:val="00000A"/>
          <w:lang w:eastAsia="zh-CN" w:bidi="hi-IN"/>
        </w:rPr>
        <w:t xml:space="preserve"> </w:t>
      </w:r>
      <w:r>
        <w:rPr>
          <w:rFonts w:eastAsia="Arial Unicode MS" w:cs="Calibri"/>
          <w:color w:val="00000A"/>
          <w:lang w:eastAsia="zh-CN" w:bidi="hi-IN"/>
        </w:rPr>
        <w:t>poniższe zagadnienia.</w:t>
      </w:r>
    </w:p>
    <w:p w:rsidR="00CB7333" w:rsidRPr="00843BBA" w:rsidRDefault="00CB7333" w:rsidP="00CB7333">
      <w:pPr>
        <w:tabs>
          <w:tab w:val="left" w:pos="0"/>
          <w:tab w:val="left" w:pos="142"/>
          <w:tab w:val="left" w:pos="284"/>
        </w:tabs>
        <w:autoSpaceDE w:val="0"/>
        <w:autoSpaceDN w:val="0"/>
        <w:adjustRightInd w:val="0"/>
        <w:spacing w:after="0" w:line="240" w:lineRule="auto"/>
        <w:jc w:val="both"/>
        <w:rPr>
          <w:rFonts w:eastAsia="Arial Unicode MS" w:cs="Calibri"/>
          <w:color w:val="00000A"/>
          <w:lang w:eastAsia="zh-CN" w:bidi="hi-IN"/>
        </w:rPr>
      </w:pPr>
      <w:r w:rsidRPr="00843BBA">
        <w:rPr>
          <w:rFonts w:eastAsia="Arial Unicode MS" w:cs="Calibri"/>
          <w:color w:val="00000A"/>
          <w:lang w:eastAsia="zh-CN" w:bidi="hi-IN"/>
        </w:rPr>
        <w:t xml:space="preserve"> </w:t>
      </w:r>
    </w:p>
    <w:p w:rsidR="00CB7333" w:rsidRDefault="00CB7333" w:rsidP="00CB7333">
      <w:p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r w:rsidRPr="00CB7333">
        <w:rPr>
          <w:rFonts w:eastAsia="Times New Roman" w:cs="Calibri"/>
          <w:b/>
          <w:lang w:eastAsia="pl-PL"/>
        </w:rPr>
        <w:t>zad. 1:</w:t>
      </w:r>
      <w:r>
        <w:rPr>
          <w:rFonts w:eastAsia="Times New Roman" w:cs="Calibri"/>
          <w:lang w:eastAsia="pl-PL"/>
        </w:rPr>
        <w:t xml:space="preserve"> Opracowanie ścieżki reintegracji i Indywidualny Plan Działania: </w:t>
      </w:r>
    </w:p>
    <w:p w:rsidR="000023C9" w:rsidRDefault="000023C9" w:rsidP="00CB7333">
      <w:pPr>
        <w:pStyle w:val="Akapitzlist"/>
        <w:numPr>
          <w:ilvl w:val="0"/>
          <w:numId w:val="11"/>
        </w:numPr>
        <w:tabs>
          <w:tab w:val="left" w:pos="0"/>
          <w:tab w:val="left" w:pos="142"/>
          <w:tab w:val="left" w:pos="284"/>
        </w:tabs>
        <w:autoSpaceDE w:val="0"/>
        <w:autoSpaceDN w:val="0"/>
        <w:adjustRightInd w:val="0"/>
        <w:spacing w:after="0" w:line="240" w:lineRule="auto"/>
        <w:jc w:val="both"/>
        <w:rPr>
          <w:rFonts w:eastAsia="Times New Roman" w:cs="Calibri"/>
          <w:lang w:eastAsia="pl-PL"/>
        </w:rPr>
      </w:pPr>
      <w:r>
        <w:rPr>
          <w:rFonts w:eastAsia="Times New Roman" w:cs="Calibri"/>
          <w:lang w:eastAsia="pl-PL"/>
        </w:rPr>
        <w:t>diagnoza sytuacji problemowej, także sytuacji zdrowotnej, społecznej i zawodowej uczestników projektu, ich zasobów, potencjału, predyspozycji i możliwości,</w:t>
      </w:r>
    </w:p>
    <w:p w:rsidR="00CB7333" w:rsidRDefault="00CB7333" w:rsidP="00CB7333">
      <w:pPr>
        <w:pStyle w:val="Akapitzlist"/>
        <w:numPr>
          <w:ilvl w:val="0"/>
          <w:numId w:val="11"/>
        </w:numPr>
        <w:tabs>
          <w:tab w:val="left" w:pos="0"/>
          <w:tab w:val="left" w:pos="142"/>
          <w:tab w:val="left" w:pos="284"/>
        </w:tabs>
        <w:autoSpaceDE w:val="0"/>
        <w:autoSpaceDN w:val="0"/>
        <w:adjustRightInd w:val="0"/>
        <w:spacing w:after="0" w:line="240" w:lineRule="auto"/>
        <w:jc w:val="both"/>
        <w:rPr>
          <w:rFonts w:eastAsia="Times New Roman" w:cs="Calibri"/>
          <w:lang w:eastAsia="pl-PL"/>
        </w:rPr>
      </w:pPr>
      <w:r>
        <w:rPr>
          <w:rFonts w:eastAsia="Times New Roman" w:cs="Calibri"/>
          <w:lang w:eastAsia="pl-PL"/>
        </w:rPr>
        <w:t>i</w:t>
      </w:r>
      <w:r w:rsidRPr="00CB7333">
        <w:rPr>
          <w:rFonts w:eastAsia="Times New Roman" w:cs="Calibri"/>
          <w:lang w:eastAsia="pl-PL"/>
        </w:rPr>
        <w:t xml:space="preserve">dentyfikacja </w:t>
      </w:r>
      <w:r>
        <w:rPr>
          <w:rFonts w:eastAsia="Times New Roman" w:cs="Calibri"/>
          <w:lang w:eastAsia="pl-PL"/>
        </w:rPr>
        <w:t>luk kompetencyjnych, edukacyjnych i zawodowych,</w:t>
      </w:r>
    </w:p>
    <w:p w:rsidR="00CB7333" w:rsidRDefault="00CB7333" w:rsidP="00CB7333">
      <w:pPr>
        <w:pStyle w:val="Akapitzlist"/>
        <w:numPr>
          <w:ilvl w:val="0"/>
          <w:numId w:val="11"/>
        </w:numPr>
        <w:tabs>
          <w:tab w:val="left" w:pos="0"/>
          <w:tab w:val="left" w:pos="142"/>
          <w:tab w:val="left" w:pos="284"/>
        </w:tabs>
        <w:autoSpaceDE w:val="0"/>
        <w:autoSpaceDN w:val="0"/>
        <w:adjustRightInd w:val="0"/>
        <w:spacing w:after="0" w:line="240" w:lineRule="auto"/>
        <w:jc w:val="both"/>
        <w:rPr>
          <w:rFonts w:eastAsia="Times New Roman" w:cs="Calibri"/>
          <w:lang w:eastAsia="pl-PL"/>
        </w:rPr>
      </w:pPr>
      <w:r>
        <w:rPr>
          <w:rFonts w:eastAsia="Times New Roman" w:cs="Calibri"/>
          <w:lang w:eastAsia="pl-PL"/>
        </w:rPr>
        <w:t>identyfikacja barier w integrac</w:t>
      </w:r>
      <w:r w:rsidR="000023C9">
        <w:rPr>
          <w:rFonts w:eastAsia="Times New Roman" w:cs="Calibri"/>
          <w:lang w:eastAsia="pl-PL"/>
        </w:rPr>
        <w:t>ji społecznej oraz zatrudnieniu,</w:t>
      </w:r>
    </w:p>
    <w:p w:rsidR="000023C9" w:rsidRDefault="000023C9" w:rsidP="000023C9">
      <w:pPr>
        <w:numPr>
          <w:ilvl w:val="0"/>
          <w:numId w:val="11"/>
        </w:num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r>
        <w:rPr>
          <w:rFonts w:eastAsia="Times New Roman" w:cs="Calibri"/>
          <w:lang w:eastAsia="pl-PL"/>
        </w:rPr>
        <w:t>opracowanie</w:t>
      </w:r>
      <w:r w:rsidRPr="00843BBA">
        <w:rPr>
          <w:rFonts w:eastAsia="Times New Roman" w:cs="Calibri"/>
          <w:lang w:eastAsia="pl-PL"/>
        </w:rPr>
        <w:t xml:space="preserve"> Indywidualnego Planu Działania </w:t>
      </w:r>
      <w:r>
        <w:rPr>
          <w:rFonts w:eastAsia="Times New Roman" w:cs="Calibri"/>
          <w:lang w:eastAsia="pl-PL"/>
        </w:rPr>
        <w:t>dla każdego uczestnika projektu oraz podpisanie kontraktu socjalnego lub równoważnego.</w:t>
      </w:r>
    </w:p>
    <w:p w:rsidR="000023C9" w:rsidRPr="000023C9" w:rsidRDefault="000023C9" w:rsidP="000023C9">
      <w:pPr>
        <w:tabs>
          <w:tab w:val="left" w:pos="715"/>
        </w:tabs>
        <w:spacing w:after="0" w:line="240" w:lineRule="auto"/>
        <w:jc w:val="both"/>
        <w:rPr>
          <w:rFonts w:eastAsia="Arial Unicode MS" w:cs="Calibri"/>
          <w:color w:val="00000A"/>
          <w:lang w:eastAsia="zh-CN" w:bidi="hi-IN"/>
        </w:rPr>
      </w:pPr>
      <w:r w:rsidRPr="000023C9">
        <w:rPr>
          <w:rFonts w:eastAsia="Arial Unicode MS" w:cs="Calibri"/>
          <w:color w:val="00000A"/>
          <w:lang w:eastAsia="zh-CN" w:bidi="hi-IN"/>
        </w:rPr>
        <w:t xml:space="preserve">Ilość godzin: </w:t>
      </w:r>
      <w:r>
        <w:rPr>
          <w:rFonts w:eastAsia="Arial Unicode MS" w:cs="Calibri"/>
          <w:color w:val="00000A"/>
          <w:lang w:eastAsia="zh-CN" w:bidi="hi-IN"/>
        </w:rPr>
        <w:t>8</w:t>
      </w:r>
      <w:r w:rsidRPr="000023C9">
        <w:rPr>
          <w:rFonts w:eastAsia="Arial Unicode MS" w:cs="Calibri"/>
          <w:color w:val="00000A"/>
          <w:lang w:eastAsia="zh-CN" w:bidi="hi-IN"/>
        </w:rPr>
        <w:t xml:space="preserve"> godzin zegarowych dla każdego Uczestnika/</w:t>
      </w:r>
      <w:proofErr w:type="spellStart"/>
      <w:r w:rsidRPr="000023C9">
        <w:rPr>
          <w:rFonts w:eastAsia="Arial Unicode MS" w:cs="Calibri"/>
          <w:color w:val="00000A"/>
          <w:lang w:eastAsia="zh-CN" w:bidi="hi-IN"/>
        </w:rPr>
        <w:t>czk</w:t>
      </w:r>
      <w:r>
        <w:rPr>
          <w:rFonts w:eastAsia="Arial Unicode MS" w:cs="Calibri"/>
          <w:color w:val="00000A"/>
          <w:lang w:eastAsia="zh-CN" w:bidi="hi-IN"/>
        </w:rPr>
        <w:t>i</w:t>
      </w:r>
      <w:proofErr w:type="spellEnd"/>
      <w:r>
        <w:rPr>
          <w:rFonts w:eastAsia="Arial Unicode MS" w:cs="Calibri"/>
          <w:color w:val="00000A"/>
          <w:lang w:eastAsia="zh-CN" w:bidi="hi-IN"/>
        </w:rPr>
        <w:t xml:space="preserve"> Projektu. </w:t>
      </w:r>
      <w:r w:rsidRPr="000023C9">
        <w:rPr>
          <w:rFonts w:eastAsia="Arial Unicode MS" w:cs="Calibri"/>
          <w:color w:val="00000A"/>
          <w:lang w:eastAsia="zh-CN" w:bidi="hi-IN"/>
        </w:rPr>
        <w:t>Łącznie: 4</w:t>
      </w:r>
      <w:r>
        <w:rPr>
          <w:rFonts w:eastAsia="Arial Unicode MS" w:cs="Calibri"/>
          <w:color w:val="00000A"/>
          <w:lang w:eastAsia="zh-CN" w:bidi="hi-IN"/>
        </w:rPr>
        <w:t>0</w:t>
      </w:r>
      <w:r w:rsidRPr="000023C9">
        <w:rPr>
          <w:rFonts w:eastAsia="Arial Unicode MS" w:cs="Calibri"/>
          <w:color w:val="00000A"/>
          <w:lang w:eastAsia="zh-CN" w:bidi="hi-IN"/>
        </w:rPr>
        <w:t>0 godzin.</w:t>
      </w:r>
    </w:p>
    <w:p w:rsidR="000023C9" w:rsidRPr="000023C9" w:rsidRDefault="000023C9" w:rsidP="000023C9">
      <w:p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p>
    <w:p w:rsidR="00CB7333" w:rsidRPr="00CB7333" w:rsidRDefault="00CB7333" w:rsidP="00CB7333">
      <w:pPr>
        <w:tabs>
          <w:tab w:val="left" w:pos="0"/>
          <w:tab w:val="left" w:pos="142"/>
          <w:tab w:val="left" w:pos="284"/>
        </w:tabs>
        <w:autoSpaceDE w:val="0"/>
        <w:autoSpaceDN w:val="0"/>
        <w:adjustRightInd w:val="0"/>
        <w:spacing w:after="0" w:line="240" w:lineRule="auto"/>
        <w:jc w:val="both"/>
        <w:rPr>
          <w:rFonts w:eastAsia="Times New Roman" w:cs="Calibri"/>
          <w:lang w:eastAsia="pl-PL"/>
        </w:rPr>
      </w:pPr>
      <w:r w:rsidRPr="00CB7333">
        <w:rPr>
          <w:rFonts w:eastAsia="Times New Roman" w:cs="Calibri"/>
          <w:b/>
          <w:lang w:eastAsia="pl-PL"/>
        </w:rPr>
        <w:t>zad. 2</w:t>
      </w:r>
      <w:r>
        <w:rPr>
          <w:rFonts w:eastAsia="Times New Roman" w:cs="Calibri"/>
          <w:lang w:eastAsia="pl-PL"/>
        </w:rPr>
        <w:t xml:space="preserve">: </w:t>
      </w:r>
      <w:r w:rsidR="000023C9">
        <w:rPr>
          <w:rFonts w:eastAsia="Times New Roman" w:cs="Calibri"/>
          <w:lang w:eastAsia="pl-PL"/>
        </w:rPr>
        <w:t>Poradnictwo zawodowe</w:t>
      </w:r>
    </w:p>
    <w:p w:rsidR="000023C9" w:rsidRDefault="000023C9" w:rsidP="00CB7333">
      <w:pPr>
        <w:numPr>
          <w:ilvl w:val="0"/>
          <w:numId w:val="1"/>
        </w:num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r>
        <w:rPr>
          <w:rFonts w:eastAsia="Times New Roman" w:cs="Calibri"/>
          <w:lang w:eastAsia="pl-PL"/>
        </w:rPr>
        <w:t>wsparcie w przełamaniu własnych słabości i pokonaniu stresu</w:t>
      </w:r>
    </w:p>
    <w:p w:rsidR="000023C9" w:rsidRDefault="000023C9" w:rsidP="00CB7333">
      <w:pPr>
        <w:numPr>
          <w:ilvl w:val="0"/>
          <w:numId w:val="1"/>
        </w:num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r>
        <w:rPr>
          <w:rFonts w:eastAsia="Times New Roman" w:cs="Calibri"/>
          <w:lang w:eastAsia="pl-PL"/>
        </w:rPr>
        <w:t>przygotowanie do kontaktu z pracodawcą</w:t>
      </w:r>
    </w:p>
    <w:p w:rsidR="000023C9" w:rsidRDefault="000023C9" w:rsidP="00CB7333">
      <w:pPr>
        <w:numPr>
          <w:ilvl w:val="0"/>
          <w:numId w:val="1"/>
        </w:numPr>
        <w:tabs>
          <w:tab w:val="left" w:pos="0"/>
          <w:tab w:val="left" w:pos="142"/>
          <w:tab w:val="left" w:pos="284"/>
        </w:tabs>
        <w:autoSpaceDE w:val="0"/>
        <w:autoSpaceDN w:val="0"/>
        <w:adjustRightInd w:val="0"/>
        <w:spacing w:after="0" w:line="240" w:lineRule="auto"/>
        <w:contextualSpacing/>
        <w:jc w:val="both"/>
        <w:rPr>
          <w:rFonts w:eastAsia="Times New Roman" w:cs="Calibri"/>
          <w:lang w:eastAsia="pl-PL"/>
        </w:rPr>
      </w:pPr>
      <w:r>
        <w:rPr>
          <w:rFonts w:eastAsia="Times New Roman" w:cs="Calibri"/>
          <w:lang w:eastAsia="pl-PL"/>
        </w:rPr>
        <w:t>rozmowa kwalifikacyjna, opracowanie dokumentów aplikacyjnych.</w:t>
      </w:r>
    </w:p>
    <w:p w:rsidR="000023C9" w:rsidRDefault="000023C9" w:rsidP="00CB7333">
      <w:pPr>
        <w:tabs>
          <w:tab w:val="left" w:pos="715"/>
        </w:tabs>
        <w:spacing w:after="0" w:line="240" w:lineRule="auto"/>
        <w:jc w:val="both"/>
        <w:rPr>
          <w:rFonts w:eastAsia="Arial Unicode MS" w:cs="Calibri"/>
          <w:color w:val="00000A"/>
          <w:lang w:eastAsia="zh-CN" w:bidi="hi-IN"/>
        </w:rPr>
      </w:pPr>
    </w:p>
    <w:p w:rsidR="000023C9" w:rsidRPr="000023C9" w:rsidRDefault="000023C9" w:rsidP="000023C9">
      <w:pPr>
        <w:tabs>
          <w:tab w:val="left" w:pos="715"/>
        </w:tabs>
        <w:spacing w:after="0" w:line="240" w:lineRule="auto"/>
        <w:jc w:val="both"/>
        <w:rPr>
          <w:rFonts w:eastAsia="Arial Unicode MS" w:cs="Calibri"/>
          <w:color w:val="00000A"/>
          <w:lang w:eastAsia="zh-CN" w:bidi="hi-IN"/>
        </w:rPr>
      </w:pPr>
      <w:r w:rsidRPr="000023C9">
        <w:rPr>
          <w:rFonts w:eastAsia="Arial Unicode MS" w:cs="Calibri"/>
          <w:color w:val="00000A"/>
          <w:lang w:eastAsia="zh-CN" w:bidi="hi-IN"/>
        </w:rPr>
        <w:t xml:space="preserve">Ilość godzin: </w:t>
      </w:r>
      <w:r>
        <w:rPr>
          <w:rFonts w:eastAsia="Arial Unicode MS" w:cs="Calibri"/>
          <w:color w:val="00000A"/>
          <w:lang w:eastAsia="zh-CN" w:bidi="hi-IN"/>
        </w:rPr>
        <w:t>8</w:t>
      </w:r>
      <w:r w:rsidRPr="000023C9">
        <w:rPr>
          <w:rFonts w:eastAsia="Arial Unicode MS" w:cs="Calibri"/>
          <w:color w:val="00000A"/>
          <w:lang w:eastAsia="zh-CN" w:bidi="hi-IN"/>
        </w:rPr>
        <w:t xml:space="preserve"> godzin zegarowych dla każdego Uczestnika/</w:t>
      </w:r>
      <w:proofErr w:type="spellStart"/>
      <w:r w:rsidRPr="000023C9">
        <w:rPr>
          <w:rFonts w:eastAsia="Arial Unicode MS" w:cs="Calibri"/>
          <w:color w:val="00000A"/>
          <w:lang w:eastAsia="zh-CN" w:bidi="hi-IN"/>
        </w:rPr>
        <w:t>czk</w:t>
      </w:r>
      <w:r>
        <w:rPr>
          <w:rFonts w:eastAsia="Arial Unicode MS" w:cs="Calibri"/>
          <w:color w:val="00000A"/>
          <w:lang w:eastAsia="zh-CN" w:bidi="hi-IN"/>
        </w:rPr>
        <w:t>i</w:t>
      </w:r>
      <w:proofErr w:type="spellEnd"/>
      <w:r>
        <w:rPr>
          <w:rFonts w:eastAsia="Arial Unicode MS" w:cs="Calibri"/>
          <w:color w:val="00000A"/>
          <w:lang w:eastAsia="zh-CN" w:bidi="hi-IN"/>
        </w:rPr>
        <w:t xml:space="preserve"> Projektu. </w:t>
      </w:r>
      <w:r w:rsidRPr="000023C9">
        <w:rPr>
          <w:rFonts w:eastAsia="Arial Unicode MS" w:cs="Calibri"/>
          <w:color w:val="00000A"/>
          <w:lang w:eastAsia="zh-CN" w:bidi="hi-IN"/>
        </w:rPr>
        <w:t>Łącznie: 4</w:t>
      </w:r>
      <w:r>
        <w:rPr>
          <w:rFonts w:eastAsia="Arial Unicode MS" w:cs="Calibri"/>
          <w:color w:val="00000A"/>
          <w:lang w:eastAsia="zh-CN" w:bidi="hi-IN"/>
        </w:rPr>
        <w:t>0</w:t>
      </w:r>
      <w:r w:rsidRPr="000023C9">
        <w:rPr>
          <w:rFonts w:eastAsia="Arial Unicode MS" w:cs="Calibri"/>
          <w:color w:val="00000A"/>
          <w:lang w:eastAsia="zh-CN" w:bidi="hi-IN"/>
        </w:rPr>
        <w:t>0 godzin.</w:t>
      </w:r>
    </w:p>
    <w:p w:rsidR="00CB7333" w:rsidRPr="00843BBA" w:rsidRDefault="00CB7333" w:rsidP="00CB7333">
      <w:pPr>
        <w:spacing w:after="0" w:line="240" w:lineRule="auto"/>
        <w:jc w:val="both"/>
        <w:rPr>
          <w:rFonts w:eastAsia="Arial Unicode MS" w:cs="Calibri"/>
          <w:color w:val="00000A"/>
          <w:lang w:eastAsia="zh-CN" w:bidi="hi-IN"/>
        </w:rPr>
      </w:pPr>
    </w:p>
    <w:p w:rsidR="00CB7333" w:rsidRPr="00843BBA" w:rsidRDefault="00CB7333" w:rsidP="00CB7333">
      <w:pPr>
        <w:tabs>
          <w:tab w:val="left" w:pos="715"/>
        </w:tabs>
        <w:spacing w:after="0" w:line="240" w:lineRule="auto"/>
        <w:jc w:val="both"/>
        <w:rPr>
          <w:rFonts w:cs="Calibri"/>
          <w:color w:val="00000A"/>
          <w:lang w:bidi="hi-IN"/>
        </w:rPr>
      </w:pPr>
    </w:p>
    <w:p w:rsidR="00CB7333" w:rsidRPr="00CB7333" w:rsidRDefault="00CB7333" w:rsidP="00CB7333">
      <w:pPr>
        <w:numPr>
          <w:ilvl w:val="0"/>
          <w:numId w:val="6"/>
        </w:numPr>
        <w:spacing w:after="0" w:line="240" w:lineRule="auto"/>
        <w:rPr>
          <w:rFonts w:ascii="Calibri" w:eastAsia="Arial Unicode MS" w:hAnsi="Calibri" w:cs="Calibri"/>
          <w:b/>
          <w:lang w:eastAsia="zh-CN" w:bidi="hi-IN"/>
        </w:rPr>
      </w:pPr>
      <w:r w:rsidRPr="00CB7333">
        <w:rPr>
          <w:rFonts w:ascii="Calibri" w:eastAsia="Arial Unicode MS" w:hAnsi="Calibri" w:cs="Calibri"/>
          <w:b/>
          <w:lang w:eastAsia="zh-CN" w:bidi="hi-IN"/>
        </w:rPr>
        <w:t>Termin realizacji</w:t>
      </w:r>
      <w:r w:rsidRPr="00CB7333">
        <w:rPr>
          <w:rFonts w:ascii="Calibri" w:eastAsia="Arial Unicode MS" w:hAnsi="Calibri" w:cs="Calibri"/>
          <w:lang w:eastAsia="zh-CN" w:bidi="hi-IN"/>
        </w:rPr>
        <w:t>:</w:t>
      </w:r>
    </w:p>
    <w:p w:rsidR="00CB7333" w:rsidRPr="00CB7333" w:rsidRDefault="00CB7333" w:rsidP="00CB7333">
      <w:pPr>
        <w:autoSpaceDE w:val="0"/>
        <w:autoSpaceDN w:val="0"/>
        <w:adjustRightInd w:val="0"/>
        <w:spacing w:after="0" w:line="240" w:lineRule="auto"/>
        <w:rPr>
          <w:rFonts w:ascii="Calibri" w:eastAsia="Calibri" w:hAnsi="Calibri" w:cs="Calibri"/>
        </w:rPr>
      </w:pPr>
      <w:r w:rsidRPr="00CB7333">
        <w:rPr>
          <w:rFonts w:ascii="Calibri" w:eastAsia="Calibri" w:hAnsi="Calibri" w:cs="Calibri"/>
        </w:rPr>
        <w:t xml:space="preserve">Zamówienie będzie realizowane od dnia zawarcia umowy z Wykonawcą do </w:t>
      </w:r>
      <w:r w:rsidR="00F63896">
        <w:rPr>
          <w:rFonts w:ascii="Calibri" w:eastAsia="Calibri" w:hAnsi="Calibri" w:cs="Calibri"/>
        </w:rPr>
        <w:t>31</w:t>
      </w:r>
      <w:r w:rsidRPr="00CB7333">
        <w:rPr>
          <w:rFonts w:ascii="Calibri" w:eastAsia="Calibri" w:hAnsi="Calibri" w:cs="Calibri"/>
        </w:rPr>
        <w:t xml:space="preserve"> </w:t>
      </w:r>
      <w:r w:rsidR="00F63896">
        <w:rPr>
          <w:rFonts w:ascii="Calibri" w:eastAsia="Calibri" w:hAnsi="Calibri" w:cs="Calibri"/>
        </w:rPr>
        <w:t xml:space="preserve">marca </w:t>
      </w:r>
      <w:r w:rsidRPr="00CB7333">
        <w:rPr>
          <w:rFonts w:ascii="Calibri" w:eastAsia="Calibri" w:hAnsi="Calibri" w:cs="Calibri"/>
        </w:rPr>
        <w:t>2019 r.</w:t>
      </w:r>
    </w:p>
    <w:p w:rsidR="00CB7333" w:rsidRPr="00CB7333" w:rsidRDefault="00CB7333" w:rsidP="00CB7333">
      <w:pPr>
        <w:autoSpaceDE w:val="0"/>
        <w:autoSpaceDN w:val="0"/>
        <w:adjustRightInd w:val="0"/>
        <w:spacing w:after="0" w:line="240" w:lineRule="auto"/>
        <w:rPr>
          <w:rFonts w:ascii="Calibri" w:eastAsia="Calibri" w:hAnsi="Calibri" w:cs="Calibri"/>
        </w:rPr>
      </w:pPr>
    </w:p>
    <w:p w:rsidR="00CB7333" w:rsidRPr="00CB7333" w:rsidRDefault="00CB7333" w:rsidP="00CB7333">
      <w:pPr>
        <w:autoSpaceDE w:val="0"/>
        <w:autoSpaceDN w:val="0"/>
        <w:adjustRightInd w:val="0"/>
        <w:spacing w:after="0" w:line="240" w:lineRule="auto"/>
        <w:jc w:val="both"/>
        <w:rPr>
          <w:rFonts w:ascii="Calibri" w:eastAsia="Calibri" w:hAnsi="Calibri" w:cs="Calibri"/>
        </w:rPr>
      </w:pPr>
      <w:r w:rsidRPr="00CB7333">
        <w:rPr>
          <w:rFonts w:ascii="Calibri" w:eastAsia="Calibri" w:hAnsi="Calibri" w:cs="Calibri"/>
        </w:rPr>
        <w:t xml:space="preserve">Zamawiający zastrzega sobie możliwość przesunięcia terminu realizacji zamówienia na skutek wystąpienia okoliczności niezależnych i niezawinionych przez Zamawiającego (których nie można było przewidzieć w chwili zawarcia umowy). </w:t>
      </w:r>
    </w:p>
    <w:p w:rsidR="00CB7333" w:rsidRPr="00CB7333" w:rsidRDefault="00CB7333" w:rsidP="00CB7333">
      <w:pPr>
        <w:autoSpaceDE w:val="0"/>
        <w:autoSpaceDN w:val="0"/>
        <w:adjustRightInd w:val="0"/>
        <w:spacing w:after="0" w:line="240" w:lineRule="auto"/>
        <w:ind w:left="720"/>
        <w:rPr>
          <w:rFonts w:ascii="Calibri" w:eastAsia="Calibri" w:hAnsi="Calibri" w:cs="Calibri"/>
        </w:rPr>
      </w:pPr>
    </w:p>
    <w:p w:rsidR="00CB7333" w:rsidRPr="00CB7333" w:rsidRDefault="00CB7333" w:rsidP="00CB7333">
      <w:pPr>
        <w:numPr>
          <w:ilvl w:val="0"/>
          <w:numId w:val="6"/>
        </w:numPr>
        <w:autoSpaceDE w:val="0"/>
        <w:autoSpaceDN w:val="0"/>
        <w:adjustRightInd w:val="0"/>
        <w:spacing w:after="0" w:line="240" w:lineRule="auto"/>
        <w:rPr>
          <w:rFonts w:ascii="Calibri" w:eastAsia="Calibri" w:hAnsi="Calibri" w:cs="Calibri"/>
          <w:b/>
        </w:rPr>
      </w:pPr>
      <w:r w:rsidRPr="00CB7333">
        <w:rPr>
          <w:rFonts w:ascii="Calibri" w:eastAsia="Calibri" w:hAnsi="Calibri" w:cs="Calibri"/>
          <w:b/>
        </w:rPr>
        <w:t xml:space="preserve">Miejsce realizacji: </w:t>
      </w:r>
    </w:p>
    <w:p w:rsidR="00CB7333" w:rsidRPr="00CB7333" w:rsidRDefault="00CB7333" w:rsidP="00CB7333">
      <w:pPr>
        <w:autoSpaceDE w:val="0"/>
        <w:autoSpaceDN w:val="0"/>
        <w:adjustRightInd w:val="0"/>
        <w:spacing w:after="0" w:line="240" w:lineRule="auto"/>
        <w:jc w:val="both"/>
        <w:rPr>
          <w:rFonts w:ascii="Calibri" w:eastAsia="Calibri" w:hAnsi="Calibri" w:cs="Calibri"/>
        </w:rPr>
      </w:pPr>
      <w:r w:rsidRPr="00CB7333">
        <w:rPr>
          <w:rFonts w:ascii="Calibri" w:eastAsia="Calibri" w:hAnsi="Calibri" w:cs="Calibri"/>
        </w:rPr>
        <w:t xml:space="preserve">Miejscem realizacji zamówienia będzie teren województwa </w:t>
      </w:r>
      <w:r w:rsidR="00F63896">
        <w:rPr>
          <w:rFonts w:ascii="Calibri" w:eastAsia="Calibri" w:hAnsi="Calibri" w:cs="Calibri"/>
        </w:rPr>
        <w:t>śląskiego</w:t>
      </w:r>
      <w:r w:rsidRPr="00CB7333">
        <w:rPr>
          <w:rFonts w:ascii="Calibri" w:eastAsia="Calibri" w:hAnsi="Calibri" w:cs="Calibri"/>
        </w:rPr>
        <w:t>.</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Działania realizowane będą w miejscach wskazanych przez Zamawiającego.  O miejscu decydować́ będzie Zamawiający podając je każdorazowo</w:t>
      </w:r>
      <w:r w:rsidRPr="00CB7333">
        <w:rPr>
          <w:rFonts w:ascii="Calibri" w:eastAsia="Arial Unicode MS" w:hAnsi="Calibri" w:cs="Calibri"/>
          <w:b/>
          <w:color w:val="000000"/>
          <w:lang w:eastAsia="zh-CN" w:bidi="hi-IN"/>
        </w:rPr>
        <w:t xml:space="preserve"> </w:t>
      </w:r>
      <w:r w:rsidRPr="00CB7333">
        <w:rPr>
          <w:rFonts w:ascii="Calibri" w:eastAsia="Arial Unicode MS" w:hAnsi="Calibri" w:cs="Calibri"/>
          <w:color w:val="000000"/>
          <w:lang w:eastAsia="zh-CN" w:bidi="hi-IN"/>
        </w:rPr>
        <w:t>minimum 7 dni przed datą realizacji poradnictwa. Zamawiający poda również̇ termin poradnictwa, zgodny z okresem gotowości, który Wykonawca wskazał w ofercie. Wezwanie zostanie przekazane Wykonawcy telefonicznie lub mailowo (w szczególności</w:t>
      </w:r>
      <w:r w:rsidR="00F63896">
        <w:rPr>
          <w:rFonts w:ascii="Calibri" w:eastAsia="Arial Unicode MS" w:hAnsi="Calibri" w:cs="Calibri"/>
          <w:color w:val="000000"/>
          <w:lang w:eastAsia="zh-CN" w:bidi="hi-IN"/>
        </w:rPr>
        <w:t>,</w:t>
      </w:r>
      <w:r w:rsidRPr="00CB7333">
        <w:rPr>
          <w:rFonts w:ascii="Calibri" w:eastAsia="Arial Unicode MS" w:hAnsi="Calibri" w:cs="Calibri"/>
          <w:color w:val="000000"/>
          <w:lang w:eastAsia="zh-CN" w:bidi="hi-IN"/>
        </w:rPr>
        <w:t xml:space="preserve"> w przypadku trudności w konta</w:t>
      </w:r>
      <w:r w:rsidR="00F63896">
        <w:rPr>
          <w:rFonts w:ascii="Calibri" w:eastAsia="Arial Unicode MS" w:hAnsi="Calibri" w:cs="Calibri"/>
          <w:color w:val="000000"/>
          <w:lang w:eastAsia="zh-CN" w:bidi="hi-IN"/>
        </w:rPr>
        <w:t>kcie telefonicznym z Wykonawcą,</w:t>
      </w:r>
      <w:r w:rsidRPr="00CB7333">
        <w:rPr>
          <w:rFonts w:ascii="Calibri" w:eastAsia="Arial Unicode MS" w:hAnsi="Calibri" w:cs="Calibri"/>
          <w:color w:val="000000"/>
          <w:lang w:eastAsia="zh-CN" w:bidi="hi-IN"/>
        </w:rPr>
        <w:t xml:space="preserve"> decyduje data wysłania e-maila przez Zamawiającego). </w:t>
      </w:r>
    </w:p>
    <w:p w:rsidR="00CB7333" w:rsidRPr="00CB7333" w:rsidRDefault="00CB7333" w:rsidP="00CB7333">
      <w:pPr>
        <w:autoSpaceDE w:val="0"/>
        <w:autoSpaceDN w:val="0"/>
        <w:adjustRightInd w:val="0"/>
        <w:spacing w:after="0" w:line="240" w:lineRule="auto"/>
        <w:rPr>
          <w:rFonts w:ascii="Calibri" w:eastAsia="Calibri" w:hAnsi="Calibri" w:cs="Calibri"/>
        </w:rPr>
      </w:pPr>
    </w:p>
    <w:p w:rsidR="00CB7333" w:rsidRPr="00CB7333" w:rsidRDefault="00CB7333" w:rsidP="00CB7333">
      <w:pPr>
        <w:numPr>
          <w:ilvl w:val="0"/>
          <w:numId w:val="6"/>
        </w:numPr>
        <w:autoSpaceDE w:val="0"/>
        <w:autoSpaceDN w:val="0"/>
        <w:adjustRightInd w:val="0"/>
        <w:spacing w:after="0" w:line="240" w:lineRule="auto"/>
        <w:rPr>
          <w:rFonts w:ascii="Calibri" w:eastAsia="Calibri" w:hAnsi="Calibri" w:cs="Calibri"/>
          <w:b/>
        </w:rPr>
      </w:pPr>
      <w:r w:rsidRPr="00CB7333">
        <w:rPr>
          <w:rFonts w:ascii="Calibri" w:eastAsia="Calibri" w:hAnsi="Calibri" w:cs="Calibri"/>
          <w:b/>
        </w:rPr>
        <w:t>Opis grupy docelowej:</w:t>
      </w:r>
    </w:p>
    <w:p w:rsidR="00CB7333" w:rsidRPr="00CB7333" w:rsidRDefault="00F63896" w:rsidP="00CB7333">
      <w:pPr>
        <w:autoSpaceDE w:val="0"/>
        <w:autoSpaceDN w:val="0"/>
        <w:adjustRightInd w:val="0"/>
        <w:spacing w:after="0" w:line="240" w:lineRule="auto"/>
        <w:rPr>
          <w:rFonts w:ascii="Calibri" w:eastAsia="Calibri" w:hAnsi="Calibri" w:cs="Calibri"/>
        </w:rPr>
      </w:pPr>
      <w:r>
        <w:rPr>
          <w:rFonts w:ascii="Calibri" w:eastAsia="Calibri" w:hAnsi="Calibri" w:cs="Calibri"/>
        </w:rPr>
        <w:t>5</w:t>
      </w:r>
      <w:r w:rsidR="00CB7333" w:rsidRPr="00CB7333">
        <w:rPr>
          <w:rFonts w:ascii="Calibri" w:eastAsia="Calibri" w:hAnsi="Calibri" w:cs="Calibri"/>
        </w:rPr>
        <w:t>0 osób zagrożonych ubóstwem lub wykluczeniem społecznym tj.:</w:t>
      </w:r>
    </w:p>
    <w:p w:rsidR="00F63896" w:rsidRDefault="00F63896" w:rsidP="00F63896">
      <w:pPr>
        <w:numPr>
          <w:ilvl w:val="0"/>
          <w:numId w:val="7"/>
        </w:numPr>
        <w:autoSpaceDE w:val="0"/>
        <w:autoSpaceDN w:val="0"/>
        <w:adjustRightInd w:val="0"/>
        <w:spacing w:after="0" w:line="240" w:lineRule="auto"/>
        <w:rPr>
          <w:rFonts w:ascii="Calibri" w:eastAsia="Calibri" w:hAnsi="Calibri" w:cs="Calibri"/>
        </w:rPr>
      </w:pPr>
      <w:r w:rsidRPr="00F63896">
        <w:rPr>
          <w:rFonts w:ascii="Calibri" w:eastAsia="Calibri" w:hAnsi="Calibri" w:cs="Calibri"/>
        </w:rPr>
        <w:t xml:space="preserve">osoby bierne zawodowo bądź bezrobotne </w:t>
      </w:r>
      <w:r w:rsidRPr="00CB7333">
        <w:rPr>
          <w:rFonts w:ascii="Calibri" w:eastAsia="Calibri" w:hAnsi="Calibri" w:cs="Calibri"/>
        </w:rPr>
        <w:t xml:space="preserve">zakwalifikowane do III profilu pomocy PUP </w:t>
      </w:r>
    </w:p>
    <w:p w:rsidR="00F63896" w:rsidRPr="00F63896" w:rsidRDefault="00F63896" w:rsidP="00F63896">
      <w:pPr>
        <w:numPr>
          <w:ilvl w:val="0"/>
          <w:numId w:val="7"/>
        </w:numPr>
        <w:autoSpaceDE w:val="0"/>
        <w:autoSpaceDN w:val="0"/>
        <w:adjustRightInd w:val="0"/>
        <w:spacing w:after="0" w:line="240" w:lineRule="auto"/>
        <w:rPr>
          <w:rFonts w:ascii="Calibri" w:eastAsia="Calibri" w:hAnsi="Calibri" w:cs="Calibri"/>
        </w:rPr>
      </w:pPr>
      <w:r w:rsidRPr="00CB7333">
        <w:rPr>
          <w:rFonts w:ascii="Calibri" w:eastAsia="Calibri" w:hAnsi="Calibri" w:cs="Calibri"/>
        </w:rPr>
        <w:t xml:space="preserve">osoby z niepełnosprawnościami </w:t>
      </w:r>
      <w:r w:rsidRPr="00F63896">
        <w:rPr>
          <w:rFonts w:ascii="Calibri" w:eastAsia="Calibri" w:hAnsi="Calibri" w:cs="Calibri"/>
        </w:rPr>
        <w:t>– 100% grupy docelowej</w:t>
      </w:r>
    </w:p>
    <w:p w:rsidR="00F63896" w:rsidRPr="00CB7333" w:rsidRDefault="00F63896" w:rsidP="00F63896">
      <w:pPr>
        <w:numPr>
          <w:ilvl w:val="0"/>
          <w:numId w:val="7"/>
        </w:numPr>
        <w:autoSpaceDE w:val="0"/>
        <w:autoSpaceDN w:val="0"/>
        <w:adjustRightInd w:val="0"/>
        <w:spacing w:after="0" w:line="240" w:lineRule="auto"/>
        <w:jc w:val="both"/>
        <w:rPr>
          <w:rFonts w:ascii="Calibri" w:eastAsia="Calibri" w:hAnsi="Calibri" w:cs="Calibri"/>
        </w:rPr>
      </w:pPr>
      <w:r>
        <w:rPr>
          <w:rFonts w:ascii="Calibri" w:eastAsia="Calibri" w:hAnsi="Calibri" w:cs="Calibri"/>
        </w:rPr>
        <w:t>min</w:t>
      </w:r>
      <w:r w:rsidRPr="00CB7333">
        <w:rPr>
          <w:rFonts w:ascii="Calibri" w:eastAsia="Calibri" w:hAnsi="Calibri" w:cs="Calibri"/>
        </w:rPr>
        <w:t>. 5</w:t>
      </w:r>
      <w:r>
        <w:rPr>
          <w:rFonts w:ascii="Calibri" w:eastAsia="Calibri" w:hAnsi="Calibri" w:cs="Calibri"/>
        </w:rPr>
        <w:t>0</w:t>
      </w:r>
      <w:r w:rsidRPr="00CB7333">
        <w:rPr>
          <w:rFonts w:ascii="Calibri" w:eastAsia="Calibri" w:hAnsi="Calibri" w:cs="Calibri"/>
        </w:rPr>
        <w:t>% grupy docelowej</w:t>
      </w:r>
      <w:r>
        <w:rPr>
          <w:rFonts w:ascii="Calibri" w:eastAsia="Calibri" w:hAnsi="Calibri" w:cs="Calibri"/>
        </w:rPr>
        <w:t xml:space="preserve"> stanowią osoby ze znacznym lub umiarkowanym stopniem niepełnosprawności, niepełnosprawnością sprzężoną, intelektualną bądź osoby z zaburzeniami psychicznymi</w:t>
      </w:r>
    </w:p>
    <w:p w:rsidR="00CB7333" w:rsidRPr="00CB7333" w:rsidRDefault="00CB7333" w:rsidP="00CB7333">
      <w:pPr>
        <w:autoSpaceDE w:val="0"/>
        <w:autoSpaceDN w:val="0"/>
        <w:adjustRightInd w:val="0"/>
        <w:spacing w:after="0" w:line="240" w:lineRule="auto"/>
        <w:ind w:left="720"/>
        <w:rPr>
          <w:rFonts w:ascii="Calibri" w:eastAsia="Calibri" w:hAnsi="Calibri" w:cs="Calibri"/>
        </w:rPr>
      </w:pPr>
    </w:p>
    <w:p w:rsidR="00CB7333" w:rsidRPr="00CB7333" w:rsidRDefault="00CB7333" w:rsidP="00CB7333">
      <w:pPr>
        <w:numPr>
          <w:ilvl w:val="0"/>
          <w:numId w:val="6"/>
        </w:numPr>
        <w:spacing w:after="0" w:line="240" w:lineRule="auto"/>
        <w:jc w:val="both"/>
        <w:rPr>
          <w:rFonts w:ascii="Calibri" w:eastAsia="Arial Unicode MS" w:hAnsi="Calibri" w:cs="Calibri"/>
          <w:b/>
          <w:color w:val="000000"/>
          <w:lang w:eastAsia="zh-CN" w:bidi="hi-IN"/>
        </w:rPr>
      </w:pPr>
      <w:r w:rsidRPr="00CB7333">
        <w:rPr>
          <w:rFonts w:ascii="Calibri" w:eastAsia="Arial Unicode MS" w:hAnsi="Calibri" w:cs="Calibri"/>
          <w:b/>
          <w:color w:val="000000"/>
          <w:lang w:eastAsia="zh-CN" w:bidi="hi-IN"/>
        </w:rPr>
        <w:t>Kody CPV:</w:t>
      </w:r>
    </w:p>
    <w:p w:rsidR="00CB7333" w:rsidRPr="00CB7333" w:rsidRDefault="00CB7333" w:rsidP="00CB7333">
      <w:pPr>
        <w:spacing w:after="0" w:line="240" w:lineRule="auto"/>
        <w:ind w:left="720"/>
        <w:jc w:val="both"/>
        <w:rPr>
          <w:rFonts w:ascii="Calibri" w:eastAsia="Arial Unicode MS" w:hAnsi="Calibri" w:cs="Calibri"/>
          <w:b/>
          <w:color w:val="000000"/>
          <w:lang w:eastAsia="zh-CN" w:bidi="hi-IN"/>
        </w:rPr>
      </w:pPr>
      <w:r w:rsidRPr="00CB7333">
        <w:rPr>
          <w:rFonts w:ascii="Calibri" w:eastAsia="Arial Unicode MS" w:hAnsi="Calibri" w:cs="Calibri"/>
          <w:bCs/>
          <w:color w:val="000000"/>
          <w:lang w:eastAsia="zh-CN" w:bidi="hi-IN"/>
        </w:rPr>
        <w:t>85312320-8 – Usługi doradztwa</w:t>
      </w:r>
    </w:p>
    <w:p w:rsidR="00CB7333" w:rsidRPr="00CB7333" w:rsidRDefault="00CB7333" w:rsidP="00CB7333">
      <w:pPr>
        <w:spacing w:after="0" w:line="240" w:lineRule="auto"/>
        <w:rPr>
          <w:rFonts w:ascii="Calibri" w:eastAsia="Arial Unicode MS" w:hAnsi="Calibri" w:cs="Calibri"/>
          <w:color w:val="C45911"/>
          <w:lang w:eastAsia="zh-CN" w:bidi="hi-IN"/>
        </w:rPr>
      </w:pPr>
    </w:p>
    <w:p w:rsidR="00CB7333" w:rsidRPr="00CB7333" w:rsidRDefault="00CB7333" w:rsidP="00CB7333">
      <w:pPr>
        <w:spacing w:after="0" w:line="240" w:lineRule="auto"/>
        <w:rPr>
          <w:rFonts w:ascii="Calibri" w:eastAsia="Arial Unicode MS" w:hAnsi="Calibri" w:cs="Calibri"/>
          <w:b/>
          <w:bCs/>
          <w:lang w:eastAsia="zh-CN" w:bidi="hi-IN"/>
        </w:rPr>
      </w:pPr>
      <w:r w:rsidRPr="00CB7333">
        <w:rPr>
          <w:rFonts w:ascii="Calibri" w:eastAsia="Arial Unicode MS" w:hAnsi="Calibri" w:cs="Calibri"/>
          <w:b/>
          <w:bCs/>
          <w:lang w:eastAsia="zh-CN" w:bidi="hi-IN"/>
        </w:rPr>
        <w:t>IV. Opis warunków udziału w postępowaniu oraz przygotowania i złożenia oferty:</w:t>
      </w:r>
    </w:p>
    <w:p w:rsidR="00CB7333" w:rsidRPr="00CB7333" w:rsidRDefault="00CB7333" w:rsidP="00CB7333">
      <w:pPr>
        <w:spacing w:after="0" w:line="240" w:lineRule="auto"/>
        <w:rPr>
          <w:rFonts w:ascii="Calibri" w:eastAsia="Arial Unicode MS" w:hAnsi="Calibri" w:cs="Calibri"/>
          <w:b/>
          <w:bCs/>
          <w:u w:val="single"/>
          <w:lang w:eastAsia="zh-CN" w:bidi="hi-IN"/>
        </w:rPr>
      </w:pPr>
    </w:p>
    <w:p w:rsidR="00CB7333" w:rsidRPr="00CB7333" w:rsidRDefault="00CE10C5" w:rsidP="00CB7333">
      <w:pPr>
        <w:spacing w:after="0" w:line="240" w:lineRule="auto"/>
        <w:jc w:val="both"/>
        <w:rPr>
          <w:rFonts w:ascii="Calibri" w:eastAsia="Calibri" w:hAnsi="Calibri" w:cs="Calibri"/>
        </w:rPr>
      </w:pPr>
      <w:r>
        <w:rPr>
          <w:rFonts w:ascii="Calibri" w:eastAsia="Calibri" w:hAnsi="Calibri" w:cs="Calibri"/>
        </w:rPr>
        <w:t>W postę</w:t>
      </w:r>
      <w:r w:rsidR="00CB7333" w:rsidRPr="00CB7333">
        <w:rPr>
          <w:rFonts w:ascii="Calibri" w:eastAsia="Calibri" w:hAnsi="Calibri" w:cs="Calibri"/>
        </w:rPr>
        <w:t xml:space="preserve">powaniu mogą̨ wziąć udział Wykonawcy, którzy: </w:t>
      </w:r>
    </w:p>
    <w:p w:rsidR="00CB7333" w:rsidRPr="00CB7333" w:rsidRDefault="00CB7333" w:rsidP="00CE10C5">
      <w:pPr>
        <w:numPr>
          <w:ilvl w:val="0"/>
          <w:numId w:val="8"/>
        </w:numPr>
        <w:spacing w:after="0" w:line="240" w:lineRule="auto"/>
        <w:jc w:val="both"/>
        <w:rPr>
          <w:rFonts w:ascii="Calibri" w:eastAsia="Calibri" w:hAnsi="Calibri" w:cs="Calibri"/>
        </w:rPr>
      </w:pPr>
      <w:r w:rsidRPr="00CB7333">
        <w:rPr>
          <w:rFonts w:ascii="Calibri" w:eastAsia="Calibri" w:hAnsi="Calibri" w:cs="Calibri"/>
        </w:rPr>
        <w:t xml:space="preserve">dysponują osobami zdolnymi do wykonania przedmiotu zamówienia lub osobiście spełniają wymagania </w:t>
      </w:r>
      <w:r w:rsidR="00CE10C5">
        <w:rPr>
          <w:rFonts w:ascii="Calibri" w:eastAsia="Calibri" w:hAnsi="Calibri" w:cs="Calibri"/>
        </w:rPr>
        <w:t xml:space="preserve">doradcy zawodowego </w:t>
      </w:r>
      <w:r w:rsidRPr="00CB7333">
        <w:rPr>
          <w:rFonts w:ascii="Calibri" w:eastAsia="Calibri" w:hAnsi="Calibri" w:cs="Calibri"/>
        </w:rPr>
        <w:t xml:space="preserve">posiadającego: </w:t>
      </w:r>
      <w:r w:rsidR="00CE10C5">
        <w:rPr>
          <w:rFonts w:ascii="Calibri" w:eastAsia="Calibri" w:hAnsi="Calibri" w:cs="Calibri"/>
        </w:rPr>
        <w:t xml:space="preserve">dyplom/certyfikat  w </w:t>
      </w:r>
      <w:r w:rsidR="00CE10C5" w:rsidRPr="00911F1B">
        <w:rPr>
          <w:rFonts w:ascii="Calibri" w:eastAsia="Calibri" w:hAnsi="Calibri" w:cs="Calibri"/>
        </w:rPr>
        <w:t xml:space="preserve">zakresie doradztwa zawodowego, </w:t>
      </w:r>
      <w:r w:rsidRPr="00CB7333">
        <w:rPr>
          <w:rFonts w:ascii="Calibri" w:eastAsia="Calibri" w:hAnsi="Calibri" w:cs="Calibri"/>
        </w:rPr>
        <w:t xml:space="preserve">odpowiednie kwalifikacje i min. 2 letnie doświadczenie </w:t>
      </w:r>
      <w:r w:rsidR="00CE10C5" w:rsidRPr="00911F1B">
        <w:rPr>
          <w:rFonts w:ascii="Calibri" w:eastAsia="Calibri" w:hAnsi="Calibri" w:cs="Calibri"/>
        </w:rPr>
        <w:t xml:space="preserve">w pracy z osobami bezrobotnymi i niepełnosprawnymi, </w:t>
      </w:r>
      <w:r w:rsidRPr="00CB7333">
        <w:rPr>
          <w:rFonts w:ascii="Calibri" w:eastAsia="Calibri" w:hAnsi="Calibri" w:cs="Calibri"/>
        </w:rPr>
        <w:t xml:space="preserve">który przeprowadził </w:t>
      </w:r>
      <w:r w:rsidRPr="00CB7333">
        <w:rPr>
          <w:rFonts w:ascii="Calibri" w:eastAsia="Arial Unicode MS" w:hAnsi="Calibri" w:cs="Calibri"/>
          <w:color w:val="000000"/>
          <w:lang w:eastAsia="zh-CN" w:bidi="hi-IN"/>
        </w:rPr>
        <w:t xml:space="preserve">min. </w:t>
      </w:r>
      <w:r w:rsidR="00DC012F">
        <w:rPr>
          <w:rFonts w:ascii="Calibri" w:eastAsia="Arial Unicode MS" w:hAnsi="Calibri" w:cs="Calibri"/>
          <w:color w:val="000000"/>
          <w:lang w:eastAsia="zh-CN" w:bidi="hi-IN"/>
        </w:rPr>
        <w:t>5</w:t>
      </w:r>
      <w:r w:rsidRPr="00CB7333">
        <w:rPr>
          <w:rFonts w:ascii="Calibri" w:eastAsia="Arial Unicode MS" w:hAnsi="Calibri" w:cs="Calibri"/>
          <w:color w:val="000000"/>
          <w:lang w:eastAsia="zh-CN" w:bidi="hi-IN"/>
        </w:rPr>
        <w:t xml:space="preserve">00 godzin </w:t>
      </w:r>
      <w:r w:rsidR="00520253" w:rsidRPr="00CB7333">
        <w:rPr>
          <w:rFonts w:ascii="Calibri" w:eastAsia="Arial Unicode MS" w:hAnsi="Calibri" w:cs="Calibri"/>
          <w:color w:val="000000"/>
          <w:lang w:eastAsia="zh-CN" w:bidi="hi-IN"/>
        </w:rPr>
        <w:t>indywidualnego</w:t>
      </w:r>
      <w:r w:rsidR="00520253" w:rsidRPr="00911F1B">
        <w:rPr>
          <w:rFonts w:ascii="Calibri" w:eastAsia="Arial Unicode MS" w:hAnsi="Calibri" w:cs="Calibri"/>
          <w:color w:val="000000"/>
          <w:lang w:eastAsia="zh-CN" w:bidi="hi-IN"/>
        </w:rPr>
        <w:t xml:space="preserve"> </w:t>
      </w:r>
      <w:r w:rsidRPr="00CB7333">
        <w:rPr>
          <w:rFonts w:ascii="Calibri" w:eastAsia="Arial Unicode MS" w:hAnsi="Calibri" w:cs="Calibri"/>
          <w:color w:val="000000"/>
          <w:lang w:eastAsia="zh-CN" w:bidi="hi-IN"/>
        </w:rPr>
        <w:t xml:space="preserve">poradnictwa </w:t>
      </w:r>
      <w:r w:rsidR="00520253" w:rsidRPr="00911F1B">
        <w:rPr>
          <w:rFonts w:ascii="Calibri" w:eastAsia="Arial Unicode MS" w:hAnsi="Calibri" w:cs="Calibri"/>
          <w:color w:val="000000"/>
          <w:lang w:eastAsia="zh-CN" w:bidi="hi-IN"/>
        </w:rPr>
        <w:t>zawodowego,</w:t>
      </w:r>
    </w:p>
    <w:p w:rsidR="00CB7333" w:rsidRPr="00CB7333" w:rsidRDefault="00CB7333" w:rsidP="00CB7333">
      <w:pPr>
        <w:numPr>
          <w:ilvl w:val="0"/>
          <w:numId w:val="8"/>
        </w:numPr>
        <w:spacing w:after="0" w:line="240" w:lineRule="auto"/>
        <w:jc w:val="both"/>
        <w:rPr>
          <w:rFonts w:ascii="Calibri" w:eastAsia="Calibri" w:hAnsi="Calibri" w:cs="Calibri"/>
        </w:rPr>
      </w:pPr>
      <w:r w:rsidRPr="00CB7333">
        <w:rPr>
          <w:rFonts w:ascii="Calibri" w:eastAsia="Calibri" w:hAnsi="Calibri" w:cs="Calibri"/>
        </w:rPr>
        <w:t>posiadają uprawnienia do wykonywania określonej działalności lub czynności, jeżeli przepisy prawa nakładają obowiązek ich posiadania,</w:t>
      </w:r>
    </w:p>
    <w:p w:rsidR="00CB7333" w:rsidRPr="00CB7333" w:rsidRDefault="00CB7333" w:rsidP="00CB7333">
      <w:pPr>
        <w:numPr>
          <w:ilvl w:val="0"/>
          <w:numId w:val="8"/>
        </w:numPr>
        <w:spacing w:after="0" w:line="240" w:lineRule="auto"/>
        <w:jc w:val="both"/>
        <w:rPr>
          <w:rFonts w:ascii="Calibri" w:eastAsia="Calibri" w:hAnsi="Calibri" w:cs="Calibri"/>
        </w:rPr>
      </w:pPr>
      <w:r w:rsidRPr="00CB7333">
        <w:rPr>
          <w:rFonts w:ascii="Calibri" w:eastAsia="Calibri" w:hAnsi="Calibri" w:cs="Calibri"/>
        </w:rPr>
        <w:t>posiadają aktualny wpis do Krajowego Rejestru Agencji Zatrudnienia prowadzonego przez Wojewódzki Urząd Pracy właściwy ze względu na siedzibę ofe</w:t>
      </w:r>
      <w:r w:rsidR="004C539E">
        <w:rPr>
          <w:rFonts w:ascii="Calibri" w:eastAsia="Calibri" w:hAnsi="Calibri" w:cs="Calibri"/>
        </w:rPr>
        <w:t>renta (nie dotyczy Wykonawców będących osobami fizycznymi nie prowadzącymi działalności gospodarczej).</w:t>
      </w:r>
      <w:r w:rsidRPr="00CB7333">
        <w:rPr>
          <w:rFonts w:ascii="Calibri" w:eastAsia="Calibri" w:hAnsi="Calibri" w:cs="Calibri"/>
        </w:rPr>
        <w:t xml:space="preserve"> Opis weryfikacji spełnienia warunku: weryfikacja przez Zamawiającego w rejestrach prowadzonych przez Wojewódzkie Urzędy Pracy posiadania wpisu do KRAZ,</w:t>
      </w:r>
    </w:p>
    <w:p w:rsidR="00CB7333" w:rsidRPr="00CB7333" w:rsidRDefault="00CB7333" w:rsidP="00CB7333">
      <w:pPr>
        <w:numPr>
          <w:ilvl w:val="0"/>
          <w:numId w:val="8"/>
        </w:numPr>
        <w:spacing w:after="0" w:line="240" w:lineRule="auto"/>
        <w:jc w:val="both"/>
        <w:rPr>
          <w:rFonts w:ascii="Calibri" w:eastAsia="Calibri" w:hAnsi="Calibri" w:cs="Calibri"/>
        </w:rPr>
      </w:pPr>
      <w:r w:rsidRPr="00CB7333">
        <w:rPr>
          <w:rFonts w:ascii="Calibri" w:eastAsia="Calibri" w:hAnsi="Calibri" w:cs="Calibri"/>
        </w:rPr>
        <w:t>dysponują odpowiednim potencjałem technicznym koniecznym do wykonania zamówienia,</w:t>
      </w:r>
    </w:p>
    <w:p w:rsidR="00CB7333" w:rsidRPr="00CB7333" w:rsidRDefault="00CB7333" w:rsidP="00CB7333">
      <w:pPr>
        <w:numPr>
          <w:ilvl w:val="0"/>
          <w:numId w:val="8"/>
        </w:numPr>
        <w:spacing w:after="0" w:line="240" w:lineRule="auto"/>
        <w:jc w:val="both"/>
        <w:rPr>
          <w:rFonts w:ascii="Calibri" w:eastAsia="Calibri" w:hAnsi="Calibri" w:cs="Calibri"/>
        </w:rPr>
      </w:pPr>
      <w:r w:rsidRPr="00CB7333">
        <w:rPr>
          <w:rFonts w:ascii="Calibri" w:eastAsia="Calibri" w:hAnsi="Calibri" w:cs="Calibri"/>
        </w:rPr>
        <w:t>znajdują się w sytuacji ekonomicznej i finansowej pozwalającej na wykonanie zamówienia,</w:t>
      </w:r>
    </w:p>
    <w:p w:rsidR="00CB7333" w:rsidRPr="00CB7333" w:rsidRDefault="00CB7333" w:rsidP="00CB7333">
      <w:pPr>
        <w:numPr>
          <w:ilvl w:val="0"/>
          <w:numId w:val="8"/>
        </w:numPr>
        <w:spacing w:after="0" w:line="240" w:lineRule="auto"/>
        <w:jc w:val="both"/>
        <w:rPr>
          <w:rFonts w:ascii="Calibri" w:eastAsia="Calibri" w:hAnsi="Calibri" w:cs="Calibri"/>
        </w:rPr>
      </w:pPr>
      <w:r w:rsidRPr="00CB7333">
        <w:rPr>
          <w:rFonts w:ascii="Calibri" w:eastAsia="Calibri" w:hAnsi="Calibri" w:cs="Calibri"/>
        </w:rPr>
        <w:t xml:space="preserve">nie są̨ powiązani z Zamawiającym osobowo lub kapitałowo. </w:t>
      </w:r>
    </w:p>
    <w:p w:rsidR="00CB7333" w:rsidRPr="00CB7333" w:rsidRDefault="00CB7333" w:rsidP="00CB7333">
      <w:pPr>
        <w:spacing w:after="0" w:line="240" w:lineRule="auto"/>
        <w:jc w:val="both"/>
        <w:rPr>
          <w:rFonts w:ascii="Calibri" w:eastAsia="Calibri" w:hAnsi="Calibri" w:cs="Calibri"/>
        </w:rPr>
      </w:pPr>
    </w:p>
    <w:p w:rsidR="00CB7333" w:rsidRPr="00CB7333" w:rsidRDefault="00CB7333" w:rsidP="00CB7333">
      <w:pPr>
        <w:spacing w:after="0" w:line="240" w:lineRule="auto"/>
        <w:jc w:val="both"/>
        <w:rPr>
          <w:rFonts w:ascii="Calibri" w:eastAsia="Calibri" w:hAnsi="Calibri" w:cs="Calibri"/>
        </w:rPr>
      </w:pPr>
      <w:r w:rsidRPr="00CB7333">
        <w:rPr>
          <w:rFonts w:ascii="Calibri" w:eastAsia="Calibri" w:hAnsi="Calibri" w:cs="Calibri"/>
        </w:rPr>
        <w:t xml:space="preserve">Przez powiazania kapitałowe lub osobowe rozumie się̨ wzajemne powiazania miedzy Zamawiającym a Wykonawcą, polegające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drugiego stopnia lub powinowactwa drugiego stopnia w linii bocznej lub w stosunku przysposobienia, opieki lub kurateli. </w:t>
      </w:r>
    </w:p>
    <w:p w:rsidR="00CB7333" w:rsidRPr="00CB7333" w:rsidRDefault="00CB7333" w:rsidP="00CB7333">
      <w:pPr>
        <w:spacing w:after="0" w:line="240" w:lineRule="auto"/>
        <w:jc w:val="both"/>
        <w:rPr>
          <w:rFonts w:ascii="Calibri" w:eastAsia="Calibri" w:hAnsi="Calibri" w:cs="Calibri"/>
        </w:rPr>
      </w:pPr>
    </w:p>
    <w:p w:rsidR="00CB7333" w:rsidRPr="00CB7333" w:rsidRDefault="00CB7333" w:rsidP="00CB7333">
      <w:pPr>
        <w:spacing w:after="0" w:line="240" w:lineRule="auto"/>
        <w:jc w:val="both"/>
        <w:rPr>
          <w:rFonts w:ascii="Calibri" w:eastAsia="Calibri" w:hAnsi="Calibri" w:cs="Calibri"/>
        </w:rPr>
      </w:pPr>
      <w:r w:rsidRPr="00CB7333">
        <w:rPr>
          <w:rFonts w:ascii="Calibri" w:eastAsia="Calibri" w:hAnsi="Calibri" w:cs="Calibri"/>
        </w:rPr>
        <w:t>Zamawiający odrzuci ofertę:</w:t>
      </w:r>
    </w:p>
    <w:p w:rsidR="00CB7333" w:rsidRPr="00CB7333" w:rsidRDefault="00CB7333" w:rsidP="00CB7333">
      <w:pPr>
        <w:numPr>
          <w:ilvl w:val="0"/>
          <w:numId w:val="9"/>
        </w:numPr>
        <w:spacing w:after="0" w:line="240" w:lineRule="auto"/>
        <w:jc w:val="both"/>
        <w:rPr>
          <w:rFonts w:ascii="Calibri" w:eastAsia="Calibri" w:hAnsi="Calibri" w:cs="Calibri"/>
        </w:rPr>
      </w:pPr>
      <w:r w:rsidRPr="00CB7333">
        <w:rPr>
          <w:rFonts w:ascii="Calibri" w:eastAsia="Calibri" w:hAnsi="Calibri" w:cs="Calibri"/>
        </w:rPr>
        <w:t>złożoną po terminie;</w:t>
      </w:r>
    </w:p>
    <w:p w:rsidR="00CB7333" w:rsidRPr="00CB7333" w:rsidRDefault="00CB7333" w:rsidP="00CB7333">
      <w:pPr>
        <w:numPr>
          <w:ilvl w:val="0"/>
          <w:numId w:val="9"/>
        </w:numPr>
        <w:spacing w:after="0" w:line="240" w:lineRule="auto"/>
        <w:jc w:val="both"/>
        <w:rPr>
          <w:rFonts w:ascii="Calibri" w:eastAsia="Calibri" w:hAnsi="Calibri" w:cs="Calibri"/>
        </w:rPr>
      </w:pPr>
      <w:r w:rsidRPr="00CB7333">
        <w:rPr>
          <w:rFonts w:ascii="Calibri" w:eastAsia="Calibri" w:hAnsi="Calibri" w:cs="Calibri"/>
        </w:rPr>
        <w:t>złożoną przez wykonawcę niespełniającego warunków udziału w postępowaniu;</w:t>
      </w:r>
    </w:p>
    <w:p w:rsidR="00CB7333" w:rsidRPr="00CB7333" w:rsidRDefault="00CB7333" w:rsidP="00CB7333">
      <w:pPr>
        <w:numPr>
          <w:ilvl w:val="0"/>
          <w:numId w:val="9"/>
        </w:numPr>
        <w:spacing w:after="0" w:line="240" w:lineRule="auto"/>
        <w:jc w:val="both"/>
        <w:rPr>
          <w:rFonts w:ascii="Calibri" w:eastAsia="Calibri" w:hAnsi="Calibri" w:cs="Calibri"/>
        </w:rPr>
      </w:pPr>
      <w:r w:rsidRPr="00CB7333">
        <w:rPr>
          <w:rFonts w:ascii="Calibri" w:eastAsia="Calibri" w:hAnsi="Calibri" w:cs="Calibri"/>
        </w:rPr>
        <w:t>niezgodną z treścią zapytania ofertowego;</w:t>
      </w:r>
    </w:p>
    <w:p w:rsidR="00CB7333" w:rsidRPr="00CB7333" w:rsidRDefault="00CB7333" w:rsidP="00CB7333">
      <w:pPr>
        <w:numPr>
          <w:ilvl w:val="0"/>
          <w:numId w:val="9"/>
        </w:numPr>
        <w:spacing w:after="0" w:line="240" w:lineRule="auto"/>
        <w:jc w:val="both"/>
        <w:rPr>
          <w:rFonts w:ascii="Calibri" w:eastAsia="Calibri" w:hAnsi="Calibri" w:cs="Calibri"/>
        </w:rPr>
      </w:pPr>
      <w:r w:rsidRPr="00CB7333">
        <w:rPr>
          <w:rFonts w:ascii="Calibri" w:eastAsia="Calibri" w:hAnsi="Calibri" w:cs="Calibri"/>
        </w:rPr>
        <w:t>zawierającą błędy nie będące oczywistymi omyłkami pisarskimi lub rachunkowymi;</w:t>
      </w:r>
    </w:p>
    <w:p w:rsidR="00CB7333" w:rsidRPr="00CB7333" w:rsidRDefault="00CB7333" w:rsidP="00CB7333">
      <w:pPr>
        <w:spacing w:after="0" w:line="240" w:lineRule="auto"/>
        <w:jc w:val="both"/>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color w:val="000000"/>
          <w:u w:val="single"/>
          <w:lang w:eastAsia="zh-CN" w:bidi="hi-IN"/>
        </w:rPr>
      </w:pPr>
      <w:r w:rsidRPr="00CB7333">
        <w:rPr>
          <w:rFonts w:ascii="Calibri" w:eastAsia="Arial Unicode MS" w:hAnsi="Calibri" w:cs="Calibri"/>
          <w:b/>
          <w:bCs/>
          <w:color w:val="000000"/>
          <w:u w:val="single"/>
          <w:lang w:eastAsia="zh-CN" w:bidi="hi-IN"/>
        </w:rPr>
        <w:t>V. Kryteria oceny ofert i ich znaczenie:</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1. Przy wyborze najkorzystniejszej oferty </w:t>
      </w:r>
      <w:proofErr w:type="spellStart"/>
      <w:r w:rsidRPr="00CB7333">
        <w:rPr>
          <w:rFonts w:ascii="Calibri" w:eastAsia="Arial Unicode MS" w:hAnsi="Calibri" w:cs="Calibri"/>
          <w:color w:val="000000"/>
          <w:lang w:eastAsia="zh-CN" w:bidi="hi-IN"/>
        </w:rPr>
        <w:t>Zamawiający</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będzie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kierowac</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sie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następującymi</w:t>
      </w:r>
      <w:proofErr w:type="spellEnd"/>
      <w:r w:rsidRPr="00CB7333">
        <w:rPr>
          <w:rFonts w:ascii="Calibri" w:eastAsia="Arial Unicode MS" w:hAnsi="Calibri" w:cs="Calibri"/>
          <w:color w:val="000000"/>
          <w:lang w:eastAsia="zh-CN" w:bidi="hi-IN"/>
        </w:rPr>
        <w:t xml:space="preserve"> kryteriami i ich znaczeniem oraz w </w:t>
      </w:r>
      <w:proofErr w:type="spellStart"/>
      <w:r w:rsidRPr="00CB7333">
        <w:rPr>
          <w:rFonts w:ascii="Calibri" w:eastAsia="Arial Unicode MS" w:hAnsi="Calibri" w:cs="Calibri"/>
          <w:color w:val="000000"/>
          <w:lang w:eastAsia="zh-CN" w:bidi="hi-IN"/>
        </w:rPr>
        <w:t>następujący</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sposób</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będzie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oceniac</w:t>
      </w:r>
      <w:proofErr w:type="spellEnd"/>
      <w:r w:rsidRPr="00CB7333">
        <w:rPr>
          <w:rFonts w:ascii="Calibri" w:eastAsia="Arial Unicode MS" w:hAnsi="Calibri" w:cs="Calibri"/>
          <w:color w:val="000000"/>
          <w:lang w:eastAsia="zh-CN" w:bidi="hi-IN"/>
        </w:rPr>
        <w:t xml:space="preserve">́ oferty w </w:t>
      </w:r>
      <w:proofErr w:type="spellStart"/>
      <w:r w:rsidRPr="00CB7333">
        <w:rPr>
          <w:rFonts w:ascii="Calibri" w:eastAsia="Arial Unicode MS" w:hAnsi="Calibri" w:cs="Calibri"/>
          <w:color w:val="000000"/>
          <w:lang w:eastAsia="zh-CN" w:bidi="hi-IN"/>
        </w:rPr>
        <w:t>poszczególnych</w:t>
      </w:r>
      <w:proofErr w:type="spellEnd"/>
      <w:r w:rsidRPr="00CB7333">
        <w:rPr>
          <w:rFonts w:ascii="Calibri" w:eastAsia="Arial Unicode MS" w:hAnsi="Calibri" w:cs="Calibri"/>
          <w:color w:val="000000"/>
          <w:lang w:eastAsia="zh-CN" w:bidi="hi-IN"/>
        </w:rPr>
        <w:t xml:space="preserve"> kryteriach:</w:t>
      </w:r>
    </w:p>
    <w:p w:rsidR="00CB7333" w:rsidRPr="00CB7333" w:rsidRDefault="00CB7333" w:rsidP="00CB7333">
      <w:pPr>
        <w:spacing w:after="0" w:line="240" w:lineRule="auto"/>
        <w:jc w:val="both"/>
        <w:rPr>
          <w:rFonts w:ascii="Calibri" w:eastAsia="Arial Unicode MS" w:hAnsi="Calibri" w:cs="Calibri"/>
          <w:color w:val="000000"/>
          <w:lang w:eastAsia="zh-CN" w:bidi="hi-IN"/>
        </w:rPr>
      </w:pPr>
    </w:p>
    <w:tbl>
      <w:tblPr>
        <w:tblW w:w="9497"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992"/>
        <w:gridCol w:w="5812"/>
        <w:gridCol w:w="2693"/>
      </w:tblGrid>
      <w:tr w:rsidR="00CB7333" w:rsidRPr="00CB7333" w:rsidTr="00B9262B">
        <w:trPr>
          <w:trHeight w:val="570"/>
        </w:trPr>
        <w:tc>
          <w:tcPr>
            <w:tcW w:w="9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b/>
                <w:bCs/>
                <w:color w:val="000000"/>
                <w:bdr w:val="nil"/>
                <w:lang w:eastAsia="zh-CN" w:bidi="hi-IN"/>
              </w:rPr>
              <w:t>Lp.</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b/>
                <w:bCs/>
                <w:color w:val="000000"/>
                <w:bdr w:val="nil"/>
                <w:lang w:eastAsia="zh-CN" w:bidi="hi-IN"/>
              </w:rPr>
              <w:t>Kryterium</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b/>
                <w:bCs/>
                <w:color w:val="000000"/>
                <w:bdr w:val="nil"/>
                <w:lang w:eastAsia="zh-CN" w:bidi="hi-IN"/>
              </w:rPr>
              <w:t>Liczba punkt</w:t>
            </w:r>
            <w:r w:rsidRPr="00CB7333">
              <w:rPr>
                <w:rFonts w:ascii="Calibri" w:eastAsia="Arial Unicode MS" w:hAnsi="Calibri" w:cs="Calibri"/>
                <w:b/>
                <w:bCs/>
                <w:color w:val="000000"/>
                <w:bdr w:val="nil"/>
                <w:lang w:val="es-ES_tradnl" w:eastAsia="zh-CN" w:bidi="hi-IN"/>
              </w:rPr>
              <w:t>ó</w:t>
            </w:r>
            <w:r w:rsidRPr="00CB7333">
              <w:rPr>
                <w:rFonts w:ascii="Calibri" w:eastAsia="Arial Unicode MS" w:hAnsi="Calibri" w:cs="Calibri"/>
                <w:b/>
                <w:bCs/>
                <w:color w:val="000000"/>
                <w:bdr w:val="nil"/>
                <w:lang w:eastAsia="zh-CN" w:bidi="hi-IN"/>
              </w:rPr>
              <w:t>w (waga)</w:t>
            </w:r>
          </w:p>
        </w:tc>
      </w:tr>
      <w:tr w:rsidR="00CB7333" w:rsidRPr="00CB7333" w:rsidTr="00B9262B">
        <w:trPr>
          <w:trHeight w:val="290"/>
        </w:trPr>
        <w:tc>
          <w:tcPr>
            <w:tcW w:w="9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1.</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Kryterium 1 – Cena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60</w:t>
            </w:r>
          </w:p>
        </w:tc>
      </w:tr>
      <w:tr w:rsidR="00CB7333" w:rsidRPr="00CB7333" w:rsidTr="00B9262B">
        <w:trPr>
          <w:trHeight w:val="313"/>
        </w:trPr>
        <w:tc>
          <w:tcPr>
            <w:tcW w:w="9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2.</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 xml:space="preserve">Kryterium 2 – </w:t>
            </w:r>
            <w:proofErr w:type="spellStart"/>
            <w:r w:rsidRPr="00CB7333">
              <w:rPr>
                <w:rFonts w:ascii="Calibri" w:eastAsia="Arial Unicode MS" w:hAnsi="Calibri" w:cs="Calibri"/>
                <w:color w:val="000000"/>
                <w:bdr w:val="nil"/>
                <w:lang w:eastAsia="zh-CN" w:bidi="hi-IN"/>
              </w:rPr>
              <w:t>Gotowośc</w:t>
            </w:r>
            <w:proofErr w:type="spellEnd"/>
            <w:r w:rsidRPr="00CB7333">
              <w:rPr>
                <w:rFonts w:ascii="Calibri" w:eastAsia="Arial Unicode MS" w:hAnsi="Calibri" w:cs="Calibri"/>
                <w:color w:val="000000"/>
                <w:bdr w:val="nil"/>
                <w:lang w:eastAsia="zh-CN" w:bidi="hi-IN"/>
              </w:rPr>
              <w:t xml:space="preserve">́ do realizacji </w:t>
            </w:r>
            <w:proofErr w:type="spellStart"/>
            <w:r w:rsidRPr="00CB7333">
              <w:rPr>
                <w:rFonts w:ascii="Calibri" w:eastAsia="Arial Unicode MS" w:hAnsi="Calibri" w:cs="Calibri"/>
                <w:color w:val="000000"/>
                <w:bdr w:val="nil"/>
                <w:lang w:eastAsia="zh-CN" w:bidi="hi-IN"/>
              </w:rPr>
              <w:t>zajeć</w:t>
            </w:r>
            <w:proofErr w:type="spellEnd"/>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20</w:t>
            </w:r>
          </w:p>
        </w:tc>
      </w:tr>
      <w:tr w:rsidR="00CB7333" w:rsidRPr="00CB7333" w:rsidTr="00B9262B">
        <w:trPr>
          <w:trHeight w:val="290"/>
        </w:trPr>
        <w:tc>
          <w:tcPr>
            <w:tcW w:w="99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 xml:space="preserve">3.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 xml:space="preserve">Kryterium 3 – </w:t>
            </w:r>
            <w:r w:rsidRPr="00CB7333">
              <w:rPr>
                <w:rFonts w:ascii="Calibri" w:eastAsia="Arial Unicode MS" w:hAnsi="Calibri" w:cs="Calibri"/>
                <w:color w:val="000000"/>
                <w:bdr w:val="nil"/>
                <w:lang w:val="de-DE" w:eastAsia="zh-CN" w:bidi="hi-IN"/>
              </w:rPr>
              <w:t>Do</w:t>
            </w:r>
            <w:r w:rsidRPr="00CB7333">
              <w:rPr>
                <w:rFonts w:ascii="Calibri" w:eastAsia="Arial Unicode MS" w:hAnsi="Calibri" w:cs="Calibri"/>
                <w:color w:val="000000"/>
                <w:bdr w:val="nil"/>
                <w:lang w:eastAsia="zh-CN" w:bidi="hi-IN"/>
              </w:rPr>
              <w:t>świadczenie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color w:val="000000"/>
                <w:bdr w:val="nil"/>
                <w:lang w:eastAsia="zh-CN" w:bidi="hi-IN"/>
              </w:rPr>
              <w:t>20</w:t>
            </w:r>
          </w:p>
        </w:tc>
      </w:tr>
      <w:tr w:rsidR="00CB7333" w:rsidRPr="00CB7333" w:rsidTr="00B9262B">
        <w:trPr>
          <w:trHeight w:val="290"/>
        </w:trPr>
        <w:tc>
          <w:tcPr>
            <w:tcW w:w="6804"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suppressLineNumbers/>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b/>
                <w:bCs/>
                <w:color w:val="000000"/>
                <w:bdr w:val="nil"/>
                <w:lang w:val="fr-FR" w:eastAsia="zh-CN" w:bidi="hi-IN"/>
              </w:rPr>
              <w:t>SUMA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vAlign w:val="center"/>
          </w:tcPr>
          <w:p w:rsidR="00CB7333" w:rsidRPr="00CB7333" w:rsidRDefault="00CB7333" w:rsidP="00CB7333">
            <w:pPr>
              <w:pBdr>
                <w:top w:val="nil"/>
                <w:left w:val="nil"/>
                <w:bottom w:val="nil"/>
                <w:right w:val="nil"/>
                <w:between w:val="nil"/>
                <w:bar w:val="nil"/>
              </w:pBdr>
              <w:spacing w:after="0" w:line="240" w:lineRule="auto"/>
              <w:jc w:val="center"/>
              <w:rPr>
                <w:rFonts w:ascii="Calibri" w:eastAsia="Arial Unicode MS" w:hAnsi="Calibri" w:cs="Calibri"/>
                <w:color w:val="000000"/>
                <w:bdr w:val="nil"/>
                <w:lang w:eastAsia="zh-CN" w:bidi="hi-IN"/>
              </w:rPr>
            </w:pPr>
            <w:r w:rsidRPr="00CB7333">
              <w:rPr>
                <w:rFonts w:ascii="Calibri" w:eastAsia="Arial Unicode MS" w:hAnsi="Calibri" w:cs="Calibri"/>
                <w:b/>
                <w:bCs/>
                <w:color w:val="000000"/>
                <w:u w:color="00000A"/>
                <w:bdr w:val="nil"/>
                <w:lang w:eastAsia="zh-CN" w:bidi="hi-IN"/>
              </w:rPr>
              <w:t>100</w:t>
            </w:r>
          </w:p>
        </w:tc>
      </w:tr>
    </w:tbl>
    <w:p w:rsidR="00CB7333" w:rsidRPr="00CB7333" w:rsidRDefault="00CB7333" w:rsidP="00CB7333">
      <w:pPr>
        <w:tabs>
          <w:tab w:val="left" w:pos="0"/>
        </w:tabs>
        <w:spacing w:after="0" w:line="240" w:lineRule="auto"/>
        <w:rPr>
          <w:rFonts w:ascii="Calibri" w:eastAsia="Arial Unicode MS" w:hAnsi="Calibri" w:cs="Calibri"/>
          <w:color w:val="000000"/>
          <w:lang w:eastAsia="zh-CN" w:bidi="hi-IN"/>
        </w:rPr>
      </w:pPr>
    </w:p>
    <w:p w:rsidR="00CB7333" w:rsidRPr="00CB7333" w:rsidRDefault="00CB7333" w:rsidP="00CB7333">
      <w:pPr>
        <w:tabs>
          <w:tab w:val="left" w:pos="0"/>
        </w:tabs>
        <w:spacing w:after="0" w:line="240" w:lineRule="auto"/>
        <w:rPr>
          <w:rFonts w:ascii="Calibri" w:eastAsia="Arial Unicode MS" w:hAnsi="Calibri" w:cs="Calibri"/>
          <w:color w:val="000000"/>
          <w:lang w:eastAsia="zh-CN" w:bidi="hi-IN"/>
        </w:rPr>
      </w:pPr>
    </w:p>
    <w:p w:rsidR="00CB7333" w:rsidRPr="00CB7333" w:rsidRDefault="00CB7333" w:rsidP="00CB7333">
      <w:pPr>
        <w:tabs>
          <w:tab w:val="left" w:pos="0"/>
        </w:tabs>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2. W kryterium „Cena” </w:t>
      </w:r>
      <w:proofErr w:type="spellStart"/>
      <w:r w:rsidRPr="00CB7333">
        <w:rPr>
          <w:rFonts w:ascii="Calibri" w:eastAsia="Arial Unicode MS" w:hAnsi="Calibri" w:cs="Calibri"/>
          <w:color w:val="000000"/>
          <w:lang w:eastAsia="zh-CN" w:bidi="hi-IN"/>
        </w:rPr>
        <w:t>najwyższa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liczbe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punktów</w:t>
      </w:r>
      <w:proofErr w:type="spellEnd"/>
      <w:r w:rsidRPr="00CB7333">
        <w:rPr>
          <w:rFonts w:ascii="Calibri" w:eastAsia="Arial Unicode MS" w:hAnsi="Calibri" w:cs="Calibri"/>
          <w:color w:val="000000"/>
          <w:lang w:eastAsia="zh-CN" w:bidi="hi-IN"/>
        </w:rPr>
        <w:t xml:space="preserve"> otrzyma oferta </w:t>
      </w:r>
      <w:proofErr w:type="spellStart"/>
      <w:r w:rsidRPr="00CB7333">
        <w:rPr>
          <w:rFonts w:ascii="Calibri" w:eastAsia="Arial Unicode MS" w:hAnsi="Calibri" w:cs="Calibri"/>
          <w:color w:val="000000"/>
          <w:lang w:eastAsia="zh-CN" w:bidi="hi-IN"/>
        </w:rPr>
        <w:t>zawierająca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najniższa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cene</w:t>
      </w:r>
      <w:proofErr w:type="spellEnd"/>
      <w:r w:rsidRPr="00CB7333">
        <w:rPr>
          <w:rFonts w:ascii="Calibri" w:eastAsia="Arial Unicode MS" w:hAnsi="Calibri" w:cs="Calibri"/>
          <w:color w:val="000000"/>
          <w:lang w:eastAsia="zh-CN" w:bidi="hi-IN"/>
        </w:rPr>
        <w:t xml:space="preserve">̨ brutto, a </w:t>
      </w:r>
      <w:proofErr w:type="spellStart"/>
      <w:r w:rsidRPr="00CB7333">
        <w:rPr>
          <w:rFonts w:ascii="Calibri" w:eastAsia="Arial Unicode MS" w:hAnsi="Calibri" w:cs="Calibri"/>
          <w:color w:val="000000"/>
          <w:lang w:eastAsia="zh-CN" w:bidi="hi-IN"/>
        </w:rPr>
        <w:t>każda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następna</w:t>
      </w:r>
      <w:proofErr w:type="spellEnd"/>
      <w:r w:rsidRPr="00CB7333">
        <w:rPr>
          <w:rFonts w:ascii="Calibri" w:eastAsia="Arial Unicode MS" w:hAnsi="Calibri" w:cs="Calibri"/>
          <w:color w:val="000000"/>
          <w:lang w:eastAsia="zh-CN" w:bidi="hi-IN"/>
        </w:rPr>
        <w:t xml:space="preserve"> odpowiednio zgodnie ze wzorem: </w:t>
      </w:r>
    </w:p>
    <w:p w:rsidR="00CB7333" w:rsidRPr="00CB7333" w:rsidRDefault="00CB7333" w:rsidP="00CB7333">
      <w:pPr>
        <w:spacing w:after="0" w:line="240" w:lineRule="auto"/>
        <w:ind w:left="3535"/>
        <w:rPr>
          <w:rFonts w:ascii="Calibri" w:eastAsia="Arial Unicode MS" w:hAnsi="Calibri" w:cs="Calibri"/>
          <w:color w:val="000000"/>
          <w:lang w:eastAsia="zh-CN" w:bidi="hi-IN"/>
        </w:rPr>
      </w:pPr>
    </w:p>
    <w:p w:rsidR="00CB7333" w:rsidRPr="00CB7333" w:rsidRDefault="00CB7333" w:rsidP="00CB7333">
      <w:pPr>
        <w:spacing w:after="0" w:line="240" w:lineRule="auto"/>
        <w:ind w:left="3535"/>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cena oferty </w:t>
      </w:r>
      <w:proofErr w:type="spellStart"/>
      <w:r w:rsidRPr="00CB7333">
        <w:rPr>
          <w:rFonts w:ascii="Calibri" w:eastAsia="Arial Unicode MS" w:hAnsi="Calibri" w:cs="Calibri"/>
          <w:color w:val="000000"/>
          <w:lang w:eastAsia="zh-CN" w:bidi="hi-IN"/>
        </w:rPr>
        <w:t>najniższej</w:t>
      </w:r>
      <w:proofErr w:type="spellEnd"/>
      <w:r w:rsidRPr="00CB7333">
        <w:rPr>
          <w:rFonts w:ascii="Calibri" w:eastAsia="Arial Unicode MS" w:hAnsi="Calibri" w:cs="Calibri"/>
          <w:color w:val="000000"/>
          <w:lang w:eastAsia="zh-CN" w:bidi="hi-IN"/>
        </w:rPr>
        <w:t xml:space="preserve"> </w:t>
      </w:r>
    </w:p>
    <w:p w:rsidR="00CB7333" w:rsidRPr="00CB7333" w:rsidRDefault="00CB7333" w:rsidP="00CB7333">
      <w:pPr>
        <w:spacing w:after="0" w:line="240" w:lineRule="auto"/>
        <w:ind w:left="707"/>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Liczba punktów oferty = ------------------------------------- ---x 60</w:t>
      </w:r>
    </w:p>
    <w:p w:rsidR="00CB7333" w:rsidRPr="00CB7333" w:rsidRDefault="00CB7333" w:rsidP="00CB7333">
      <w:pPr>
        <w:spacing w:after="0" w:line="240" w:lineRule="auto"/>
        <w:ind w:left="3535"/>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cena oferty ocenianej</w:t>
      </w:r>
    </w:p>
    <w:p w:rsidR="00CB7333" w:rsidRPr="00CB7333" w:rsidRDefault="00CB7333" w:rsidP="00CB7333">
      <w:pPr>
        <w:spacing w:after="0" w:line="240" w:lineRule="auto"/>
        <w:ind w:left="3535"/>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 </w:t>
      </w:r>
    </w:p>
    <w:p w:rsidR="00CB7333" w:rsidRPr="00CB7333" w:rsidRDefault="00CB7333" w:rsidP="00CB7333">
      <w:pPr>
        <w:tabs>
          <w:tab w:val="left" w:pos="0"/>
        </w:tabs>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3. W kryterium „</w:t>
      </w:r>
      <w:proofErr w:type="spellStart"/>
      <w:r w:rsidRPr="00CB7333">
        <w:rPr>
          <w:rFonts w:ascii="Calibri" w:eastAsia="Arial Unicode MS" w:hAnsi="Calibri" w:cs="Calibri"/>
          <w:color w:val="000000"/>
          <w:lang w:eastAsia="zh-CN" w:bidi="hi-IN"/>
        </w:rPr>
        <w:t>Gotowośc</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najwyższa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liczbe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punktów</w:t>
      </w:r>
      <w:proofErr w:type="spellEnd"/>
      <w:r w:rsidRPr="00CB7333">
        <w:rPr>
          <w:rFonts w:ascii="Calibri" w:eastAsia="Arial Unicode MS" w:hAnsi="Calibri" w:cs="Calibri"/>
          <w:color w:val="000000"/>
          <w:lang w:eastAsia="zh-CN" w:bidi="hi-IN"/>
        </w:rPr>
        <w:t xml:space="preserve"> otrzyma oferta </w:t>
      </w:r>
      <w:proofErr w:type="spellStart"/>
      <w:r w:rsidRPr="00CB7333">
        <w:rPr>
          <w:rFonts w:ascii="Calibri" w:eastAsia="Arial Unicode MS" w:hAnsi="Calibri" w:cs="Calibri"/>
          <w:color w:val="000000"/>
          <w:lang w:eastAsia="zh-CN" w:bidi="hi-IN"/>
        </w:rPr>
        <w:t>zawierająca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najkrótszy</w:t>
      </w:r>
      <w:proofErr w:type="spellEnd"/>
      <w:r w:rsidRPr="00CB7333">
        <w:rPr>
          <w:rFonts w:ascii="Calibri" w:eastAsia="Arial Unicode MS" w:hAnsi="Calibri" w:cs="Calibri"/>
          <w:color w:val="000000"/>
          <w:lang w:eastAsia="zh-CN" w:bidi="hi-IN"/>
        </w:rPr>
        <w:t xml:space="preserve"> okres (liczony w dniach) </w:t>
      </w:r>
      <w:proofErr w:type="spellStart"/>
      <w:r w:rsidRPr="00CB7333">
        <w:rPr>
          <w:rFonts w:ascii="Calibri" w:eastAsia="Arial Unicode MS" w:hAnsi="Calibri" w:cs="Calibri"/>
          <w:color w:val="000000"/>
          <w:lang w:eastAsia="zh-CN" w:bidi="hi-IN"/>
        </w:rPr>
        <w:t>pomiędzy</w:t>
      </w:r>
      <w:proofErr w:type="spellEnd"/>
      <w:r w:rsidRPr="00CB7333">
        <w:rPr>
          <w:rFonts w:ascii="Calibri" w:eastAsia="Arial Unicode MS" w:hAnsi="Calibri" w:cs="Calibri"/>
          <w:color w:val="000000"/>
          <w:lang w:eastAsia="zh-CN" w:bidi="hi-IN"/>
        </w:rPr>
        <w:t xml:space="preserve"> dniem przekazania przez </w:t>
      </w:r>
      <w:proofErr w:type="spellStart"/>
      <w:r w:rsidRPr="00CB7333">
        <w:rPr>
          <w:rFonts w:ascii="Calibri" w:eastAsia="Arial Unicode MS" w:hAnsi="Calibri" w:cs="Calibri"/>
          <w:color w:val="000000"/>
          <w:lang w:eastAsia="zh-CN" w:bidi="hi-IN"/>
        </w:rPr>
        <w:t>Zamawiającego</w:t>
      </w:r>
      <w:proofErr w:type="spellEnd"/>
      <w:r w:rsidRPr="00CB7333">
        <w:rPr>
          <w:rFonts w:ascii="Calibri" w:eastAsia="Arial Unicode MS" w:hAnsi="Calibri" w:cs="Calibri"/>
          <w:color w:val="000000"/>
          <w:lang w:eastAsia="zh-CN" w:bidi="hi-IN"/>
        </w:rPr>
        <w:t xml:space="preserve"> Wykonawcy </w:t>
      </w:r>
      <w:proofErr w:type="spellStart"/>
      <w:r w:rsidRPr="00CB7333">
        <w:rPr>
          <w:rFonts w:ascii="Calibri" w:eastAsia="Arial Unicode MS" w:hAnsi="Calibri" w:cs="Calibri"/>
          <w:color w:val="000000"/>
          <w:lang w:eastAsia="zh-CN" w:bidi="hi-IN"/>
        </w:rPr>
        <w:t>każdorazowo</w:t>
      </w:r>
      <w:proofErr w:type="spellEnd"/>
      <w:r w:rsidRPr="00CB7333">
        <w:rPr>
          <w:rFonts w:ascii="Calibri" w:eastAsia="Arial Unicode MS" w:hAnsi="Calibri" w:cs="Calibri"/>
          <w:color w:val="000000"/>
          <w:lang w:eastAsia="zh-CN" w:bidi="hi-IN"/>
        </w:rPr>
        <w:t xml:space="preserve"> wezwania do zrealizowania zajęć (danej sesji zajęć), a dniem </w:t>
      </w:r>
      <w:proofErr w:type="spellStart"/>
      <w:r w:rsidRPr="00CB7333">
        <w:rPr>
          <w:rFonts w:ascii="Calibri" w:eastAsia="Arial Unicode MS" w:hAnsi="Calibri" w:cs="Calibri"/>
          <w:color w:val="000000"/>
          <w:lang w:eastAsia="zh-CN" w:bidi="hi-IN"/>
        </w:rPr>
        <w:t>rozpoczęcia</w:t>
      </w:r>
      <w:proofErr w:type="spellEnd"/>
      <w:r w:rsidRPr="00CB7333">
        <w:rPr>
          <w:rFonts w:ascii="Calibri" w:eastAsia="Arial Unicode MS" w:hAnsi="Calibri" w:cs="Calibri"/>
          <w:color w:val="000000"/>
          <w:lang w:eastAsia="zh-CN" w:bidi="hi-IN"/>
        </w:rPr>
        <w:t xml:space="preserve"> tych </w:t>
      </w:r>
      <w:proofErr w:type="spellStart"/>
      <w:r w:rsidRPr="00CB7333">
        <w:rPr>
          <w:rFonts w:ascii="Calibri" w:eastAsia="Arial Unicode MS" w:hAnsi="Calibri" w:cs="Calibri"/>
          <w:color w:val="000000"/>
          <w:lang w:eastAsia="zh-CN" w:bidi="hi-IN"/>
        </w:rPr>
        <w:t>zajeć</w:t>
      </w:r>
      <w:proofErr w:type="spellEnd"/>
      <w:r w:rsidRPr="00CB7333">
        <w:rPr>
          <w:rFonts w:ascii="Calibri" w:eastAsia="Arial Unicode MS" w:hAnsi="Calibri" w:cs="Calibri"/>
          <w:color w:val="000000"/>
          <w:lang w:eastAsia="zh-CN" w:bidi="hi-IN"/>
        </w:rPr>
        <w:t xml:space="preserve"> (przykładowo, </w:t>
      </w:r>
      <w:proofErr w:type="spellStart"/>
      <w:r w:rsidRPr="00CB7333">
        <w:rPr>
          <w:rFonts w:ascii="Calibri" w:eastAsia="Arial Unicode MS" w:hAnsi="Calibri" w:cs="Calibri"/>
          <w:color w:val="000000"/>
          <w:lang w:eastAsia="zh-CN" w:bidi="hi-IN"/>
        </w:rPr>
        <w:t>jeżeli</w:t>
      </w:r>
      <w:proofErr w:type="spellEnd"/>
      <w:r w:rsidRPr="00CB7333">
        <w:rPr>
          <w:rFonts w:ascii="Calibri" w:eastAsia="Arial Unicode MS" w:hAnsi="Calibri" w:cs="Calibri"/>
          <w:color w:val="000000"/>
          <w:lang w:eastAsia="zh-CN" w:bidi="hi-IN"/>
        </w:rPr>
        <w:t xml:space="preserve"> Wykonawca </w:t>
      </w:r>
      <w:proofErr w:type="spellStart"/>
      <w:r w:rsidRPr="00CB7333">
        <w:rPr>
          <w:rFonts w:ascii="Calibri" w:eastAsia="Arial Unicode MS" w:hAnsi="Calibri" w:cs="Calibri"/>
          <w:color w:val="000000"/>
          <w:lang w:eastAsia="zh-CN" w:bidi="hi-IN"/>
        </w:rPr>
        <w:t>wskaże</w:t>
      </w:r>
      <w:proofErr w:type="spellEnd"/>
      <w:r w:rsidRPr="00CB7333">
        <w:rPr>
          <w:rFonts w:ascii="Calibri" w:eastAsia="Arial Unicode MS" w:hAnsi="Calibri" w:cs="Calibri"/>
          <w:color w:val="000000"/>
          <w:lang w:eastAsia="zh-CN" w:bidi="hi-IN"/>
        </w:rPr>
        <w:t xml:space="preserve"> w ofercie okres 14 dni, to </w:t>
      </w:r>
      <w:proofErr w:type="spellStart"/>
      <w:r w:rsidRPr="00CB7333">
        <w:rPr>
          <w:rFonts w:ascii="Calibri" w:eastAsia="Arial Unicode MS" w:hAnsi="Calibri" w:cs="Calibri"/>
          <w:color w:val="000000"/>
          <w:lang w:eastAsia="zh-CN" w:bidi="hi-IN"/>
        </w:rPr>
        <w:t>Zamawiający</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będzie</w:t>
      </w:r>
      <w:proofErr w:type="spellEnd"/>
      <w:r w:rsidRPr="00CB7333">
        <w:rPr>
          <w:rFonts w:ascii="Calibri" w:eastAsia="Arial Unicode MS" w:hAnsi="Calibri" w:cs="Calibri"/>
          <w:color w:val="000000"/>
          <w:lang w:eastAsia="zh-CN" w:bidi="hi-IN"/>
        </w:rPr>
        <w:t xml:space="preserve"> uprawniony </w:t>
      </w:r>
      <w:proofErr w:type="spellStart"/>
      <w:r w:rsidRPr="00CB7333">
        <w:rPr>
          <w:rFonts w:ascii="Calibri" w:eastAsia="Arial Unicode MS" w:hAnsi="Calibri" w:cs="Calibri"/>
          <w:color w:val="000000"/>
          <w:lang w:eastAsia="zh-CN" w:bidi="hi-IN"/>
        </w:rPr>
        <w:t>każdorazowo</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wyznaczyc</w:t>
      </w:r>
      <w:proofErr w:type="spellEnd"/>
      <w:r w:rsidRPr="00CB7333">
        <w:rPr>
          <w:rFonts w:ascii="Calibri" w:eastAsia="Arial Unicode MS" w:hAnsi="Calibri" w:cs="Calibri"/>
          <w:color w:val="000000"/>
          <w:lang w:eastAsia="zh-CN" w:bidi="hi-IN"/>
        </w:rPr>
        <w:t xml:space="preserve">́ termin zajęć (danej sesji zajęć) </w:t>
      </w:r>
      <w:proofErr w:type="spellStart"/>
      <w:r w:rsidRPr="00CB7333">
        <w:rPr>
          <w:rFonts w:ascii="Calibri" w:eastAsia="Arial Unicode MS" w:hAnsi="Calibri" w:cs="Calibri"/>
          <w:color w:val="000000"/>
          <w:lang w:eastAsia="zh-CN" w:bidi="hi-IN"/>
        </w:rPr>
        <w:t>najwcześniej</w:t>
      </w:r>
      <w:proofErr w:type="spellEnd"/>
      <w:r w:rsidRPr="00CB7333">
        <w:rPr>
          <w:rFonts w:ascii="Calibri" w:eastAsia="Arial Unicode MS" w:hAnsi="Calibri" w:cs="Calibri"/>
          <w:color w:val="000000"/>
          <w:lang w:eastAsia="zh-CN" w:bidi="hi-IN"/>
        </w:rPr>
        <w:t xml:space="preserve"> na dzień </w:t>
      </w:r>
      <w:proofErr w:type="spellStart"/>
      <w:r w:rsidRPr="00CB7333">
        <w:rPr>
          <w:rFonts w:ascii="Calibri" w:eastAsia="Arial Unicode MS" w:hAnsi="Calibri" w:cs="Calibri"/>
          <w:color w:val="000000"/>
          <w:lang w:eastAsia="zh-CN" w:bidi="hi-IN"/>
        </w:rPr>
        <w:t>wypadający</w:t>
      </w:r>
      <w:proofErr w:type="spellEnd"/>
      <w:r w:rsidRPr="00CB7333">
        <w:rPr>
          <w:rFonts w:ascii="Calibri" w:eastAsia="Arial Unicode MS" w:hAnsi="Calibri" w:cs="Calibri"/>
          <w:color w:val="000000"/>
          <w:lang w:eastAsia="zh-CN" w:bidi="hi-IN"/>
        </w:rPr>
        <w:t xml:space="preserve"> 14 dni po przekazaniu Wykonawcy wezwania; w przypadku niezrealizowania </w:t>
      </w:r>
      <w:proofErr w:type="spellStart"/>
      <w:r w:rsidRPr="00CB7333">
        <w:rPr>
          <w:rFonts w:ascii="Calibri" w:eastAsia="Arial Unicode MS" w:hAnsi="Calibri" w:cs="Calibri"/>
          <w:color w:val="000000"/>
          <w:lang w:eastAsia="zh-CN" w:bidi="hi-IN"/>
        </w:rPr>
        <w:t>zajeć</w:t>
      </w:r>
      <w:proofErr w:type="spellEnd"/>
      <w:r w:rsidRPr="00CB7333">
        <w:rPr>
          <w:rFonts w:ascii="Calibri" w:eastAsia="Arial Unicode MS" w:hAnsi="Calibri" w:cs="Calibri"/>
          <w:color w:val="000000"/>
          <w:lang w:eastAsia="zh-CN" w:bidi="hi-IN"/>
        </w:rPr>
        <w:t xml:space="preserve"> w miejscu i terminie wskazanym przez </w:t>
      </w:r>
      <w:proofErr w:type="spellStart"/>
      <w:r w:rsidRPr="00CB7333">
        <w:rPr>
          <w:rFonts w:ascii="Calibri" w:eastAsia="Arial Unicode MS" w:hAnsi="Calibri" w:cs="Calibri"/>
          <w:color w:val="000000"/>
          <w:lang w:eastAsia="zh-CN" w:bidi="hi-IN"/>
        </w:rPr>
        <w:t>Zamawiającego</w:t>
      </w:r>
      <w:proofErr w:type="spellEnd"/>
      <w:r w:rsidRPr="00CB7333">
        <w:rPr>
          <w:rFonts w:ascii="Calibri" w:eastAsia="Arial Unicode MS" w:hAnsi="Calibri" w:cs="Calibri"/>
          <w:color w:val="000000"/>
          <w:lang w:eastAsia="zh-CN" w:bidi="hi-IN"/>
        </w:rPr>
        <w:t xml:space="preserve">, Wykonawca zapłaci </w:t>
      </w:r>
      <w:proofErr w:type="spellStart"/>
      <w:r w:rsidRPr="00CB7333">
        <w:rPr>
          <w:rFonts w:ascii="Calibri" w:eastAsia="Arial Unicode MS" w:hAnsi="Calibri" w:cs="Calibri"/>
          <w:color w:val="000000"/>
          <w:lang w:eastAsia="zh-CN" w:bidi="hi-IN"/>
        </w:rPr>
        <w:t>każdorazowo</w:t>
      </w:r>
      <w:proofErr w:type="spellEnd"/>
      <w:r w:rsidRPr="00CB7333">
        <w:rPr>
          <w:rFonts w:ascii="Calibri" w:eastAsia="Arial Unicode MS" w:hAnsi="Calibri" w:cs="Calibri"/>
          <w:color w:val="000000"/>
          <w:lang w:eastAsia="zh-CN" w:bidi="hi-IN"/>
        </w:rPr>
        <w:t xml:space="preserve"> karę umowną w </w:t>
      </w:r>
      <w:proofErr w:type="spellStart"/>
      <w:r w:rsidRPr="00CB7333">
        <w:rPr>
          <w:rFonts w:ascii="Calibri" w:eastAsia="Arial Unicode MS" w:hAnsi="Calibri" w:cs="Calibri"/>
          <w:color w:val="000000"/>
          <w:lang w:eastAsia="zh-CN" w:bidi="hi-IN"/>
        </w:rPr>
        <w:t>wysokości</w:t>
      </w:r>
      <w:proofErr w:type="spellEnd"/>
      <w:r w:rsidRPr="00CB7333">
        <w:rPr>
          <w:rFonts w:ascii="Calibri" w:eastAsia="Arial Unicode MS" w:hAnsi="Calibri" w:cs="Calibri"/>
          <w:color w:val="000000"/>
          <w:lang w:eastAsia="zh-CN" w:bidi="hi-IN"/>
        </w:rPr>
        <w:t xml:space="preserve"> 20% całkowitej ceny brutto </w:t>
      </w:r>
      <w:proofErr w:type="spellStart"/>
      <w:r w:rsidRPr="00CB7333">
        <w:rPr>
          <w:rFonts w:ascii="Calibri" w:eastAsia="Arial Unicode MS" w:hAnsi="Calibri" w:cs="Calibri"/>
          <w:color w:val="000000"/>
          <w:lang w:eastAsia="zh-CN" w:bidi="hi-IN"/>
        </w:rPr>
        <w:t>zamówienia</w:t>
      </w:r>
      <w:proofErr w:type="spellEnd"/>
      <w:r w:rsidRPr="00CB7333">
        <w:rPr>
          <w:rFonts w:ascii="Calibri" w:eastAsia="Arial Unicode MS" w:hAnsi="Calibri" w:cs="Calibri"/>
          <w:color w:val="000000"/>
          <w:lang w:eastAsia="zh-CN" w:bidi="hi-IN"/>
        </w:rPr>
        <w:t xml:space="preserve">), a </w:t>
      </w:r>
      <w:proofErr w:type="spellStart"/>
      <w:r w:rsidRPr="00CB7333">
        <w:rPr>
          <w:rFonts w:ascii="Calibri" w:eastAsia="Arial Unicode MS" w:hAnsi="Calibri" w:cs="Calibri"/>
          <w:color w:val="000000"/>
          <w:lang w:eastAsia="zh-CN" w:bidi="hi-IN"/>
        </w:rPr>
        <w:t>każda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następna</w:t>
      </w:r>
      <w:proofErr w:type="spellEnd"/>
      <w:r w:rsidRPr="00CB7333">
        <w:rPr>
          <w:rFonts w:ascii="Calibri" w:eastAsia="Arial Unicode MS" w:hAnsi="Calibri" w:cs="Calibri"/>
          <w:color w:val="000000"/>
          <w:lang w:eastAsia="zh-CN" w:bidi="hi-IN"/>
        </w:rPr>
        <w:t xml:space="preserve"> odpowiednio zgodnie ze wzorem: </w:t>
      </w:r>
    </w:p>
    <w:p w:rsidR="00CB7333" w:rsidRPr="00CB7333" w:rsidRDefault="00CB7333" w:rsidP="00CB7333">
      <w:pPr>
        <w:tabs>
          <w:tab w:val="left" w:pos="0"/>
        </w:tabs>
        <w:spacing w:after="0" w:line="240" w:lineRule="auto"/>
        <w:jc w:val="both"/>
        <w:rPr>
          <w:rFonts w:ascii="Calibri" w:eastAsia="Arial Unicode MS" w:hAnsi="Calibri" w:cs="Calibri"/>
          <w:color w:val="000000"/>
          <w:lang w:eastAsia="zh-CN" w:bidi="hi-IN"/>
        </w:rPr>
      </w:pPr>
    </w:p>
    <w:p w:rsidR="00CB7333" w:rsidRPr="00CB7333" w:rsidRDefault="00CB7333" w:rsidP="00CB7333">
      <w:pPr>
        <w:spacing w:after="0" w:line="240" w:lineRule="auto"/>
        <w:ind w:left="3535"/>
        <w:jc w:val="both"/>
        <w:rPr>
          <w:rFonts w:ascii="Calibri" w:eastAsia="Arial Unicode MS" w:hAnsi="Calibri" w:cs="Calibri"/>
          <w:color w:val="000000"/>
          <w:lang w:eastAsia="zh-CN" w:bidi="hi-IN"/>
        </w:rPr>
      </w:pPr>
      <w:proofErr w:type="spellStart"/>
      <w:r w:rsidRPr="00CB7333">
        <w:rPr>
          <w:rFonts w:ascii="Calibri" w:eastAsia="Arial Unicode MS" w:hAnsi="Calibri" w:cs="Calibri"/>
          <w:color w:val="000000"/>
          <w:lang w:eastAsia="zh-CN" w:bidi="hi-IN"/>
        </w:rPr>
        <w:t>najkrótszy</w:t>
      </w:r>
      <w:proofErr w:type="spellEnd"/>
      <w:r w:rsidRPr="00CB7333">
        <w:rPr>
          <w:rFonts w:ascii="Calibri" w:eastAsia="Arial Unicode MS" w:hAnsi="Calibri" w:cs="Calibri"/>
          <w:color w:val="000000"/>
          <w:lang w:eastAsia="zh-CN" w:bidi="hi-IN"/>
        </w:rPr>
        <w:t xml:space="preserve"> okres </w:t>
      </w:r>
    </w:p>
    <w:p w:rsidR="00CB7333" w:rsidRPr="00CB7333" w:rsidRDefault="00CB7333" w:rsidP="00CB7333">
      <w:pPr>
        <w:spacing w:after="0" w:line="240" w:lineRule="auto"/>
        <w:ind w:left="707"/>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Liczba </w:t>
      </w:r>
      <w:proofErr w:type="spellStart"/>
      <w:r w:rsidRPr="00CB7333">
        <w:rPr>
          <w:rFonts w:ascii="Calibri" w:eastAsia="Arial Unicode MS" w:hAnsi="Calibri" w:cs="Calibri"/>
          <w:color w:val="000000"/>
          <w:lang w:eastAsia="zh-CN" w:bidi="hi-IN"/>
        </w:rPr>
        <w:t>punktów</w:t>
      </w:r>
      <w:proofErr w:type="spellEnd"/>
      <w:r w:rsidRPr="00CB7333">
        <w:rPr>
          <w:rFonts w:ascii="Calibri" w:eastAsia="Arial Unicode MS" w:hAnsi="Calibri" w:cs="Calibri"/>
          <w:color w:val="000000"/>
          <w:lang w:eastAsia="zh-CN" w:bidi="hi-IN"/>
        </w:rPr>
        <w:t xml:space="preserve"> oferty = --------------------------------------------- x 20</w:t>
      </w:r>
    </w:p>
    <w:p w:rsidR="00CB7333" w:rsidRPr="00CB7333" w:rsidRDefault="00CB7333" w:rsidP="00CB7333">
      <w:pPr>
        <w:spacing w:after="0" w:line="240" w:lineRule="auto"/>
        <w:ind w:left="3535"/>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okres w ofercie ocenianej</w:t>
      </w:r>
    </w:p>
    <w:p w:rsidR="00CB7333" w:rsidRPr="00CB7333" w:rsidRDefault="00CB7333" w:rsidP="00CB7333">
      <w:pPr>
        <w:autoSpaceDE w:val="0"/>
        <w:autoSpaceDN w:val="0"/>
        <w:adjustRightInd w:val="0"/>
        <w:spacing w:after="0" w:line="240" w:lineRule="auto"/>
        <w:rPr>
          <w:rFonts w:ascii="Calibri" w:eastAsia="Arial Unicode MS" w:hAnsi="Calibri" w:cs="Calibri"/>
          <w:color w:val="000000"/>
          <w:lang w:eastAsia="zh-CN" w:bidi="hi-IN"/>
        </w:rPr>
      </w:pPr>
    </w:p>
    <w:p w:rsidR="00CB7333" w:rsidRPr="00CB7333" w:rsidRDefault="00CB7333" w:rsidP="00CB7333">
      <w:pPr>
        <w:autoSpaceDE w:val="0"/>
        <w:autoSpaceDN w:val="0"/>
        <w:adjustRightInd w:val="0"/>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4.Wykonawca jest zobowiązany przedstawić swoje doświadczenie w prowadzeniu działalności doradczej – zrealizowanie w ostatnich dwóch latach jako podwykonawca/i lub w ramach projektów własnych zajęć zgodnie z obszarem tematycznym objętym niniejszym Zapytaniem. </w:t>
      </w:r>
    </w:p>
    <w:p w:rsidR="00CB7333" w:rsidRPr="00CB7333" w:rsidRDefault="00CB7333" w:rsidP="00CB7333">
      <w:pPr>
        <w:autoSpaceDE w:val="0"/>
        <w:autoSpaceDN w:val="0"/>
        <w:adjustRightInd w:val="0"/>
        <w:spacing w:after="0" w:line="240" w:lineRule="auto"/>
        <w:ind w:left="284"/>
        <w:contextualSpacing/>
        <w:rPr>
          <w:rFonts w:ascii="Calibri" w:eastAsia="Times New Roman" w:hAnsi="Calibri" w:cs="Calibri"/>
          <w:color w:val="000000"/>
          <w:lang w:eastAsia="pl-PL" w:bidi="hi-IN"/>
        </w:rPr>
      </w:pPr>
    </w:p>
    <w:p w:rsidR="00CB7333" w:rsidRPr="00CB7333" w:rsidRDefault="00CB7333" w:rsidP="00CB7333">
      <w:pPr>
        <w:autoSpaceDE w:val="0"/>
        <w:autoSpaceDN w:val="0"/>
        <w:adjustRightInd w:val="0"/>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Liczba punktów w kryterium doświadczenie zostanie przyznana zgodnie z poniższą punktacją: </w:t>
      </w:r>
    </w:p>
    <w:p w:rsidR="00CB7333" w:rsidRPr="00CB7333" w:rsidRDefault="009B3B98" w:rsidP="00CB7333">
      <w:pPr>
        <w:numPr>
          <w:ilvl w:val="0"/>
          <w:numId w:val="3"/>
        </w:numPr>
        <w:autoSpaceDE w:val="0"/>
        <w:autoSpaceDN w:val="0"/>
        <w:adjustRightInd w:val="0"/>
        <w:spacing w:after="0" w:line="240" w:lineRule="auto"/>
        <w:contextualSpacing/>
        <w:rPr>
          <w:rFonts w:ascii="Calibri" w:eastAsia="Times New Roman" w:hAnsi="Calibri" w:cs="Calibri"/>
          <w:color w:val="000000"/>
          <w:lang w:eastAsia="pl-PL" w:bidi="hi-IN"/>
        </w:rPr>
      </w:pPr>
      <w:r>
        <w:rPr>
          <w:rFonts w:ascii="Calibri" w:eastAsia="Times New Roman" w:hAnsi="Calibri" w:cs="Calibri"/>
          <w:color w:val="000000"/>
          <w:lang w:eastAsia="pl-PL" w:bidi="hi-IN"/>
        </w:rPr>
        <w:t xml:space="preserve">min. 2 </w:t>
      </w:r>
      <w:r w:rsidR="00CB7333" w:rsidRPr="00CB7333">
        <w:rPr>
          <w:rFonts w:ascii="Calibri" w:eastAsia="Times New Roman" w:hAnsi="Calibri" w:cs="Calibri"/>
          <w:color w:val="000000"/>
          <w:lang w:eastAsia="pl-PL" w:bidi="hi-IN"/>
        </w:rPr>
        <w:t>lata – 5 pkt.</w:t>
      </w:r>
    </w:p>
    <w:p w:rsidR="00CB7333" w:rsidRPr="00CB7333" w:rsidRDefault="009B3B98" w:rsidP="00CB7333">
      <w:pPr>
        <w:numPr>
          <w:ilvl w:val="0"/>
          <w:numId w:val="3"/>
        </w:numPr>
        <w:autoSpaceDE w:val="0"/>
        <w:autoSpaceDN w:val="0"/>
        <w:adjustRightInd w:val="0"/>
        <w:spacing w:after="0" w:line="240" w:lineRule="auto"/>
        <w:contextualSpacing/>
        <w:rPr>
          <w:rFonts w:ascii="Calibri" w:eastAsia="Times New Roman" w:hAnsi="Calibri" w:cs="Calibri"/>
          <w:color w:val="000000"/>
          <w:lang w:eastAsia="pl-PL" w:bidi="hi-IN"/>
        </w:rPr>
      </w:pPr>
      <w:r>
        <w:rPr>
          <w:rFonts w:ascii="Calibri" w:eastAsia="Times New Roman" w:hAnsi="Calibri" w:cs="Calibri"/>
          <w:color w:val="000000"/>
          <w:lang w:eastAsia="pl-PL" w:bidi="hi-IN"/>
        </w:rPr>
        <w:t>2 - 3</w:t>
      </w:r>
      <w:r w:rsidR="00CB7333" w:rsidRPr="00CB7333">
        <w:rPr>
          <w:rFonts w:ascii="Calibri" w:eastAsia="Times New Roman" w:hAnsi="Calibri" w:cs="Calibri"/>
          <w:color w:val="000000"/>
          <w:lang w:eastAsia="pl-PL" w:bidi="hi-IN"/>
        </w:rPr>
        <w:t xml:space="preserve"> lata – 10 pkt.</w:t>
      </w:r>
    </w:p>
    <w:p w:rsidR="00CB7333" w:rsidRPr="00CB7333" w:rsidRDefault="009B3B98" w:rsidP="00CB7333">
      <w:pPr>
        <w:numPr>
          <w:ilvl w:val="0"/>
          <w:numId w:val="3"/>
        </w:numPr>
        <w:autoSpaceDE w:val="0"/>
        <w:autoSpaceDN w:val="0"/>
        <w:adjustRightInd w:val="0"/>
        <w:spacing w:after="0" w:line="240" w:lineRule="auto"/>
        <w:contextualSpacing/>
        <w:rPr>
          <w:rFonts w:ascii="Calibri" w:eastAsia="Times New Roman" w:hAnsi="Calibri" w:cs="Calibri"/>
          <w:color w:val="000000"/>
          <w:lang w:eastAsia="pl-PL" w:bidi="hi-IN"/>
        </w:rPr>
      </w:pPr>
      <w:r>
        <w:rPr>
          <w:rFonts w:ascii="Calibri" w:eastAsia="Times New Roman" w:hAnsi="Calibri" w:cs="Calibri"/>
          <w:color w:val="000000"/>
          <w:lang w:eastAsia="pl-PL" w:bidi="hi-IN"/>
        </w:rPr>
        <w:t>3 - 4</w:t>
      </w:r>
      <w:r w:rsidR="00CB7333" w:rsidRPr="00CB7333">
        <w:rPr>
          <w:rFonts w:ascii="Calibri" w:eastAsia="Times New Roman" w:hAnsi="Calibri" w:cs="Calibri"/>
          <w:color w:val="000000"/>
          <w:lang w:eastAsia="pl-PL" w:bidi="hi-IN"/>
        </w:rPr>
        <w:t xml:space="preserve"> lat</w:t>
      </w:r>
      <w:r>
        <w:rPr>
          <w:rFonts w:ascii="Calibri" w:eastAsia="Times New Roman" w:hAnsi="Calibri" w:cs="Calibri"/>
          <w:color w:val="000000"/>
          <w:lang w:eastAsia="pl-PL" w:bidi="hi-IN"/>
        </w:rPr>
        <w:t>a</w:t>
      </w:r>
      <w:r w:rsidR="00CB7333" w:rsidRPr="00CB7333">
        <w:rPr>
          <w:rFonts w:ascii="Calibri" w:eastAsia="Times New Roman" w:hAnsi="Calibri" w:cs="Calibri"/>
          <w:color w:val="000000"/>
          <w:lang w:eastAsia="pl-PL" w:bidi="hi-IN"/>
        </w:rPr>
        <w:t xml:space="preserve"> – 15 pkt.</w:t>
      </w:r>
    </w:p>
    <w:p w:rsidR="00CB7333" w:rsidRPr="00CB7333" w:rsidRDefault="00CB7333" w:rsidP="00CB7333">
      <w:pPr>
        <w:numPr>
          <w:ilvl w:val="0"/>
          <w:numId w:val="3"/>
        </w:numPr>
        <w:autoSpaceDE w:val="0"/>
        <w:autoSpaceDN w:val="0"/>
        <w:adjustRightInd w:val="0"/>
        <w:spacing w:after="0" w:line="240" w:lineRule="auto"/>
        <w:contextualSpacing/>
        <w:rPr>
          <w:rFonts w:ascii="Calibri" w:eastAsia="Times New Roman" w:hAnsi="Calibri" w:cs="Calibri"/>
          <w:color w:val="000000"/>
          <w:lang w:eastAsia="pl-PL" w:bidi="hi-IN"/>
        </w:rPr>
      </w:pPr>
      <w:r w:rsidRPr="00CB7333">
        <w:rPr>
          <w:rFonts w:ascii="Calibri" w:eastAsia="Times New Roman" w:hAnsi="Calibri" w:cs="Calibri"/>
          <w:color w:val="000000"/>
          <w:lang w:eastAsia="pl-PL" w:bidi="hi-IN"/>
        </w:rPr>
        <w:t xml:space="preserve">Powyżej </w:t>
      </w:r>
      <w:r w:rsidR="009B3B98">
        <w:rPr>
          <w:rFonts w:ascii="Calibri" w:eastAsia="Times New Roman" w:hAnsi="Calibri" w:cs="Calibri"/>
          <w:color w:val="000000"/>
          <w:lang w:eastAsia="pl-PL" w:bidi="hi-IN"/>
        </w:rPr>
        <w:t>4</w:t>
      </w:r>
      <w:r w:rsidRPr="00CB7333">
        <w:rPr>
          <w:rFonts w:ascii="Calibri" w:eastAsia="Times New Roman" w:hAnsi="Calibri" w:cs="Calibri"/>
          <w:color w:val="000000"/>
          <w:lang w:eastAsia="pl-PL" w:bidi="hi-IN"/>
        </w:rPr>
        <w:t xml:space="preserve"> lat – 20 pkt.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lastRenderedPageBreak/>
        <w:t xml:space="preserve">5. </w:t>
      </w:r>
      <w:proofErr w:type="spellStart"/>
      <w:r w:rsidRPr="00CB7333">
        <w:rPr>
          <w:rFonts w:ascii="Calibri" w:eastAsia="Arial Unicode MS" w:hAnsi="Calibri" w:cs="Calibri"/>
          <w:color w:val="000000"/>
          <w:lang w:eastAsia="zh-CN" w:bidi="hi-IN"/>
        </w:rPr>
        <w:t>Zamawiający</w:t>
      </w:r>
      <w:proofErr w:type="spellEnd"/>
      <w:r w:rsidRPr="00CB7333">
        <w:rPr>
          <w:rFonts w:ascii="Calibri" w:eastAsia="Arial Unicode MS" w:hAnsi="Calibri" w:cs="Calibri"/>
          <w:color w:val="000000"/>
          <w:lang w:eastAsia="zh-CN" w:bidi="hi-IN"/>
        </w:rPr>
        <w:t xml:space="preserve"> zastrzega sobie prawo negocjacji ceny z Wykonawcą, </w:t>
      </w:r>
      <w:proofErr w:type="spellStart"/>
      <w:r w:rsidRPr="00CB7333">
        <w:rPr>
          <w:rFonts w:ascii="Calibri" w:eastAsia="Arial Unicode MS" w:hAnsi="Calibri" w:cs="Calibri"/>
          <w:color w:val="000000"/>
          <w:lang w:eastAsia="zh-CN" w:bidi="hi-IN"/>
        </w:rPr>
        <w:t>który</w:t>
      </w:r>
      <w:proofErr w:type="spellEnd"/>
      <w:r w:rsidRPr="00CB7333">
        <w:rPr>
          <w:rFonts w:ascii="Calibri" w:eastAsia="Arial Unicode MS" w:hAnsi="Calibri" w:cs="Calibri"/>
          <w:color w:val="000000"/>
          <w:lang w:eastAsia="zh-CN" w:bidi="hi-IN"/>
        </w:rPr>
        <w:t xml:space="preserve"> uzyska </w:t>
      </w:r>
      <w:proofErr w:type="spellStart"/>
      <w:r w:rsidRPr="00CB7333">
        <w:rPr>
          <w:rFonts w:ascii="Calibri" w:eastAsia="Arial Unicode MS" w:hAnsi="Calibri" w:cs="Calibri"/>
          <w:color w:val="000000"/>
          <w:lang w:eastAsia="zh-CN" w:bidi="hi-IN"/>
        </w:rPr>
        <w:t>najwyższa</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liczbe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punktów</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jeżeli</w:t>
      </w:r>
      <w:proofErr w:type="spellEnd"/>
      <w:r w:rsidRPr="00CB7333">
        <w:rPr>
          <w:rFonts w:ascii="Calibri" w:eastAsia="Arial Unicode MS" w:hAnsi="Calibri" w:cs="Calibri"/>
          <w:color w:val="000000"/>
          <w:lang w:eastAsia="zh-CN" w:bidi="hi-IN"/>
        </w:rPr>
        <w:t xml:space="preserve"> zaproponowana cena </w:t>
      </w:r>
      <w:proofErr w:type="spellStart"/>
      <w:r w:rsidRPr="00CB7333">
        <w:rPr>
          <w:rFonts w:ascii="Calibri" w:eastAsia="Arial Unicode MS" w:hAnsi="Calibri" w:cs="Calibri"/>
          <w:color w:val="000000"/>
          <w:lang w:eastAsia="zh-CN" w:bidi="hi-IN"/>
        </w:rPr>
        <w:t>będzie</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przewyższac</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budżet</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Zamawiającego</w:t>
      </w:r>
      <w:proofErr w:type="spellEnd"/>
      <w:r w:rsidRPr="00CB7333">
        <w:rPr>
          <w:rFonts w:ascii="Calibri" w:eastAsia="Arial Unicode MS" w:hAnsi="Calibri" w:cs="Calibri"/>
          <w:color w:val="000000"/>
          <w:lang w:eastAsia="zh-CN" w:bidi="hi-IN"/>
        </w:rPr>
        <w:t>.</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Negocjacje </w:t>
      </w:r>
      <w:proofErr w:type="spellStart"/>
      <w:r w:rsidRPr="00CB7333">
        <w:rPr>
          <w:rFonts w:ascii="Calibri" w:eastAsia="Arial Unicode MS" w:hAnsi="Calibri" w:cs="Calibri"/>
          <w:color w:val="000000"/>
          <w:lang w:eastAsia="zh-CN" w:bidi="hi-IN"/>
        </w:rPr>
        <w:t>dotyczące</w:t>
      </w:r>
      <w:proofErr w:type="spellEnd"/>
      <w:r w:rsidRPr="00CB7333">
        <w:rPr>
          <w:rFonts w:ascii="Calibri" w:eastAsia="Arial Unicode MS" w:hAnsi="Calibri" w:cs="Calibri"/>
          <w:color w:val="000000"/>
          <w:lang w:eastAsia="zh-CN" w:bidi="hi-IN"/>
        </w:rPr>
        <w:t xml:space="preserve"> ceny nie </w:t>
      </w:r>
      <w:proofErr w:type="spellStart"/>
      <w:r w:rsidRPr="00CB7333">
        <w:rPr>
          <w:rFonts w:ascii="Calibri" w:eastAsia="Arial Unicode MS" w:hAnsi="Calibri" w:cs="Calibri"/>
          <w:color w:val="000000"/>
          <w:lang w:eastAsia="zh-CN" w:bidi="hi-IN"/>
        </w:rPr>
        <w:t>będa</w:t>
      </w:r>
      <w:proofErr w:type="spellEnd"/>
      <w:r w:rsidRPr="00CB7333">
        <w:rPr>
          <w:rFonts w:ascii="Calibri" w:eastAsia="Arial Unicode MS" w:hAnsi="Calibri" w:cs="Calibri"/>
          <w:color w:val="000000"/>
          <w:lang w:eastAsia="zh-CN" w:bidi="hi-IN"/>
        </w:rPr>
        <w:t>̨ prowadzone w przypadku zaprop</w:t>
      </w:r>
      <w:bookmarkStart w:id="0" w:name="_GoBack"/>
      <w:bookmarkEnd w:id="0"/>
      <w:r w:rsidRPr="00CB7333">
        <w:rPr>
          <w:rFonts w:ascii="Calibri" w:eastAsia="Arial Unicode MS" w:hAnsi="Calibri" w:cs="Calibri"/>
          <w:color w:val="000000"/>
          <w:lang w:eastAsia="zh-CN" w:bidi="hi-IN"/>
        </w:rPr>
        <w:t xml:space="preserve">onowania przez </w:t>
      </w:r>
      <w:proofErr w:type="spellStart"/>
      <w:r w:rsidRPr="00CB7333">
        <w:rPr>
          <w:rFonts w:ascii="Calibri" w:eastAsia="Arial Unicode MS" w:hAnsi="Calibri" w:cs="Calibri"/>
          <w:color w:val="000000"/>
          <w:lang w:eastAsia="zh-CN" w:bidi="hi-IN"/>
        </w:rPr>
        <w:t>Wykonawce</w:t>
      </w:r>
      <w:proofErr w:type="spellEnd"/>
      <w:r w:rsidRPr="00CB7333">
        <w:rPr>
          <w:rFonts w:ascii="Calibri" w:eastAsia="Arial Unicode MS" w:hAnsi="Calibri" w:cs="Calibri"/>
          <w:color w:val="000000"/>
          <w:lang w:eastAsia="zh-CN" w:bidi="hi-IN"/>
        </w:rPr>
        <w:t xml:space="preserve">̨ ceny </w:t>
      </w:r>
      <w:proofErr w:type="spellStart"/>
      <w:r w:rsidRPr="00CB7333">
        <w:rPr>
          <w:rFonts w:ascii="Calibri" w:eastAsia="Arial Unicode MS" w:hAnsi="Calibri" w:cs="Calibri"/>
          <w:color w:val="000000"/>
          <w:lang w:eastAsia="zh-CN" w:bidi="hi-IN"/>
        </w:rPr>
        <w:t>równej</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bądz</w:t>
      </w:r>
      <w:proofErr w:type="spellEnd"/>
      <w:r w:rsidRPr="00CB7333">
        <w:rPr>
          <w:rFonts w:ascii="Calibri" w:eastAsia="Arial Unicode MS" w:hAnsi="Calibri" w:cs="Calibri"/>
          <w:color w:val="000000"/>
          <w:lang w:eastAsia="zh-CN" w:bidi="hi-IN"/>
        </w:rPr>
        <w:t xml:space="preserve">́ </w:t>
      </w:r>
      <w:proofErr w:type="spellStart"/>
      <w:r w:rsidRPr="00CB7333">
        <w:rPr>
          <w:rFonts w:ascii="Calibri" w:eastAsia="Arial Unicode MS" w:hAnsi="Calibri" w:cs="Calibri"/>
          <w:color w:val="000000"/>
          <w:lang w:eastAsia="zh-CN" w:bidi="hi-IN"/>
        </w:rPr>
        <w:t>niższej</w:t>
      </w:r>
      <w:proofErr w:type="spellEnd"/>
      <w:r w:rsidRPr="00CB7333">
        <w:rPr>
          <w:rFonts w:ascii="Calibri" w:eastAsia="Arial Unicode MS" w:hAnsi="Calibri" w:cs="Calibri"/>
          <w:color w:val="000000"/>
          <w:lang w:eastAsia="zh-CN" w:bidi="hi-IN"/>
        </w:rPr>
        <w:t xml:space="preserve"> od zapisanej w </w:t>
      </w:r>
      <w:proofErr w:type="spellStart"/>
      <w:r w:rsidRPr="00CB7333">
        <w:rPr>
          <w:rFonts w:ascii="Calibri" w:eastAsia="Arial Unicode MS" w:hAnsi="Calibri" w:cs="Calibri"/>
          <w:color w:val="000000"/>
          <w:lang w:eastAsia="zh-CN" w:bidi="hi-IN"/>
        </w:rPr>
        <w:t>budżecie</w:t>
      </w:r>
      <w:proofErr w:type="spellEnd"/>
      <w:r w:rsidRPr="00CB7333">
        <w:rPr>
          <w:rFonts w:ascii="Calibri" w:eastAsia="Arial Unicode MS" w:hAnsi="Calibri" w:cs="Calibri"/>
          <w:color w:val="000000"/>
          <w:lang w:eastAsia="zh-CN" w:bidi="hi-IN"/>
        </w:rPr>
        <w:t xml:space="preserve"> Projektu.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 uwagi na kluczowe znaczenie realizacji przedmiotu zamówienia dla prawidłowego przebiegu Projektu oraz osiągniecia założonych wskaźników, Zamawiający, dążąc do wyboru rzetelnych Wykonawców, dokona weryfikacji ofert pod kątem możliwości zaniżenia ceny. Oferta której cena będzie niższa o co najmniej 30% od szacowanej wartości zamówienia lub średniej arytmetycznej cen wszystkich złożonych ofert, uznana zostanie za zaniżoną, a Oferent zostanie wezwany do złożenia wyjaśnień, dotyczących elementów oferty mających wpływ na wysokość ceny.</w:t>
      </w:r>
    </w:p>
    <w:p w:rsidR="00CB7333" w:rsidRPr="00CB7333" w:rsidRDefault="00CB7333" w:rsidP="00CB7333">
      <w:pPr>
        <w:spacing w:after="0" w:line="240" w:lineRule="auto"/>
        <w:jc w:val="both"/>
        <w:rPr>
          <w:rFonts w:ascii="Calibri" w:eastAsia="Arial Unicode MS" w:hAnsi="Calibri" w:cs="Calibri"/>
          <w:color w:val="000000"/>
          <w:lang w:eastAsia="zh-CN" w:bidi="hi-IN"/>
        </w:rPr>
      </w:pPr>
    </w:p>
    <w:p w:rsidR="00CB7333" w:rsidRPr="00CB7333" w:rsidRDefault="00CB7333" w:rsidP="00CB7333">
      <w:pPr>
        <w:spacing w:after="0" w:line="240" w:lineRule="auto"/>
        <w:jc w:val="both"/>
        <w:rPr>
          <w:rFonts w:ascii="Calibri" w:eastAsia="Arial Unicode MS" w:hAnsi="Calibri" w:cs="Calibri"/>
          <w:b/>
          <w:bCs/>
          <w:color w:val="000000"/>
          <w:u w:val="single"/>
          <w:lang w:eastAsia="zh-CN" w:bidi="hi-IN"/>
        </w:rPr>
      </w:pPr>
      <w:r w:rsidRPr="00CB7333">
        <w:rPr>
          <w:rFonts w:ascii="Calibri" w:eastAsia="Arial Unicode MS" w:hAnsi="Calibri" w:cs="Calibri"/>
          <w:b/>
          <w:bCs/>
          <w:color w:val="000000"/>
          <w:u w:val="single"/>
          <w:lang w:eastAsia="zh-CN" w:bidi="hi-IN"/>
        </w:rPr>
        <w:t>VI. Wykaz dokumentów, jakie przedstawić́ musi wykonawca biorący udział w postępowaniu:</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Do oferty należy dołączyć:</w:t>
      </w:r>
    </w:p>
    <w:p w:rsidR="00CB7333" w:rsidRPr="00CB7333" w:rsidRDefault="00CB7333" w:rsidP="00CB7333">
      <w:pPr>
        <w:numPr>
          <w:ilvl w:val="0"/>
          <w:numId w:val="10"/>
        </w:num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oświadczenie dotyczące powiazań na wzorze stanowiącym Załącznik nr 2 </w:t>
      </w:r>
    </w:p>
    <w:p w:rsidR="00CB7333" w:rsidRPr="00CB7333" w:rsidRDefault="00CB7333" w:rsidP="00CB7333">
      <w:pPr>
        <w:numPr>
          <w:ilvl w:val="0"/>
          <w:numId w:val="10"/>
        </w:num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oświadczenie dotyczące spełniania wymogów na wzorze stanowiącym Załącznik nr 3.</w:t>
      </w:r>
    </w:p>
    <w:p w:rsidR="00DD1E49" w:rsidRDefault="00CB7333" w:rsidP="00CB7333">
      <w:pPr>
        <w:numPr>
          <w:ilvl w:val="0"/>
          <w:numId w:val="10"/>
        </w:num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 potwierdzenie doświadczenia - minimalny zakres doświadczenia jakie musi wykazać wykonawca na podstawie dołączonych referencji/protokołów/zaświadczeń: min. </w:t>
      </w:r>
      <w:r w:rsidR="00DC012F">
        <w:rPr>
          <w:rFonts w:ascii="Calibri" w:eastAsia="Arial Unicode MS" w:hAnsi="Calibri" w:cs="Calibri"/>
          <w:color w:val="000000"/>
          <w:lang w:eastAsia="zh-CN" w:bidi="hi-IN"/>
        </w:rPr>
        <w:t>5</w:t>
      </w:r>
      <w:r w:rsidRPr="00CB7333">
        <w:rPr>
          <w:rFonts w:ascii="Calibri" w:eastAsia="Arial Unicode MS" w:hAnsi="Calibri" w:cs="Calibri"/>
          <w:color w:val="000000"/>
          <w:lang w:eastAsia="zh-CN" w:bidi="hi-IN"/>
        </w:rPr>
        <w:t xml:space="preserve">00 godzin przeprowadzonego </w:t>
      </w:r>
      <w:r w:rsidR="00DD1E49" w:rsidRPr="00CB7333">
        <w:rPr>
          <w:rFonts w:ascii="Calibri" w:eastAsia="Arial Unicode MS" w:hAnsi="Calibri" w:cs="Calibri"/>
          <w:color w:val="000000"/>
          <w:lang w:eastAsia="zh-CN" w:bidi="hi-IN"/>
        </w:rPr>
        <w:t>indywidualnego</w:t>
      </w:r>
      <w:r w:rsidR="00DD1E49" w:rsidRPr="00DD1E49">
        <w:rPr>
          <w:rFonts w:ascii="Calibri" w:eastAsia="Arial Unicode MS" w:hAnsi="Calibri" w:cs="Calibri"/>
          <w:color w:val="000000"/>
          <w:lang w:eastAsia="zh-CN" w:bidi="hi-IN"/>
        </w:rPr>
        <w:t xml:space="preserve"> </w:t>
      </w:r>
      <w:r w:rsidRPr="00CB7333">
        <w:rPr>
          <w:rFonts w:ascii="Calibri" w:eastAsia="Arial Unicode MS" w:hAnsi="Calibri" w:cs="Calibri"/>
          <w:color w:val="000000"/>
          <w:lang w:eastAsia="zh-CN" w:bidi="hi-IN"/>
        </w:rPr>
        <w:t>poradnictwa</w:t>
      </w:r>
      <w:r w:rsidR="00DD1E49" w:rsidRPr="00DD1E49">
        <w:rPr>
          <w:rFonts w:ascii="Calibri" w:eastAsia="Arial Unicode MS" w:hAnsi="Calibri" w:cs="Calibri"/>
          <w:color w:val="000000"/>
          <w:lang w:eastAsia="zh-CN" w:bidi="hi-IN"/>
        </w:rPr>
        <w:t xml:space="preserve"> zawodowego</w:t>
      </w:r>
      <w:r w:rsidRPr="00CB7333">
        <w:rPr>
          <w:rFonts w:ascii="Calibri" w:eastAsia="Arial Unicode MS" w:hAnsi="Calibri" w:cs="Calibri"/>
          <w:color w:val="000000"/>
          <w:lang w:eastAsia="zh-CN" w:bidi="hi-IN"/>
        </w:rPr>
        <w:t xml:space="preserve">;  </w:t>
      </w:r>
    </w:p>
    <w:p w:rsidR="00CB7333" w:rsidRPr="00CB7333" w:rsidRDefault="00CB7333" w:rsidP="00CB7333">
      <w:pPr>
        <w:numPr>
          <w:ilvl w:val="0"/>
          <w:numId w:val="10"/>
        </w:num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potw</w:t>
      </w:r>
      <w:r w:rsidR="00DD1E49">
        <w:rPr>
          <w:rFonts w:ascii="Calibri" w:eastAsia="Arial Unicode MS" w:hAnsi="Calibri" w:cs="Calibri"/>
          <w:color w:val="000000"/>
          <w:lang w:eastAsia="zh-CN" w:bidi="hi-IN"/>
        </w:rPr>
        <w:t>ierdzenie wpisu do KRAZ</w:t>
      </w:r>
      <w:r w:rsidRPr="00CB7333">
        <w:rPr>
          <w:rFonts w:ascii="Calibri" w:eastAsia="Arial Unicode MS" w:hAnsi="Calibri" w:cs="Calibri"/>
          <w:color w:val="000000"/>
          <w:lang w:eastAsia="zh-CN" w:bidi="hi-IN"/>
        </w:rPr>
        <w:t>.</w:t>
      </w:r>
    </w:p>
    <w:p w:rsidR="00CB7333" w:rsidRPr="00CB7333" w:rsidRDefault="00CB7333" w:rsidP="00CB7333">
      <w:pPr>
        <w:spacing w:after="0" w:line="240" w:lineRule="auto"/>
        <w:jc w:val="both"/>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color w:val="000000"/>
          <w:u w:val="single"/>
          <w:lang w:eastAsia="zh-CN" w:bidi="hi-IN"/>
        </w:rPr>
      </w:pPr>
      <w:r w:rsidRPr="00CB7333">
        <w:rPr>
          <w:rFonts w:ascii="Calibri" w:eastAsia="Arial Unicode MS" w:hAnsi="Calibri" w:cs="Calibri"/>
          <w:b/>
          <w:bCs/>
          <w:color w:val="000000"/>
          <w:u w:val="single"/>
          <w:lang w:eastAsia="zh-CN" w:bidi="hi-IN"/>
        </w:rPr>
        <w:t xml:space="preserve">VII. Miejsce i termin składania ofert: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Ofertę należy złożyć łącznie z zapytaniem ofertowym i wymaganymi załącznikami jako całość. Ofertę̨ należy sporządzić́ w formie pisemnej w jeżyku polskim zgodnie z wzorem określonym w Załączniku nr 1. Oferta musi zostać́ podpisana przez osobę̨ do tego uprawnioną.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Okres związania Wykonawcy złożoną ofertą wynosi 30 dni od upływu terminu składania ofert.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Ofertę̨ należy złożyć́ w siedzibie Zamawiającego: </w:t>
      </w:r>
    </w:p>
    <w:p w:rsidR="00CB7333" w:rsidRPr="00CB7333" w:rsidRDefault="00CB7333" w:rsidP="00CB7333">
      <w:pPr>
        <w:spacing w:after="0" w:line="240" w:lineRule="auto"/>
        <w:rPr>
          <w:rFonts w:ascii="Calibri" w:eastAsia="Arial Unicode MS" w:hAnsi="Calibri" w:cs="Calibri"/>
          <w:color w:val="000000"/>
          <w:lang w:eastAsia="zh-CN" w:bidi="hi-IN"/>
        </w:rPr>
      </w:pPr>
    </w:p>
    <w:p w:rsidR="00CB7333" w:rsidRPr="00CB7333" w:rsidRDefault="00CB7333" w:rsidP="00CB7333">
      <w:pPr>
        <w:spacing w:after="0" w:line="240" w:lineRule="auto"/>
        <w:jc w:val="both"/>
        <w:rPr>
          <w:rFonts w:ascii="Calibri" w:eastAsia="Arial Unicode MS" w:hAnsi="Calibri" w:cs="Calibri"/>
          <w:b/>
          <w:color w:val="00000A"/>
          <w:lang w:eastAsia="zh-CN" w:bidi="hi-IN"/>
        </w:rPr>
      </w:pPr>
      <w:r w:rsidRPr="00CB7333">
        <w:rPr>
          <w:rFonts w:ascii="Calibri" w:eastAsia="Arial Unicode MS" w:hAnsi="Calibri" w:cs="Calibri"/>
          <w:b/>
          <w:color w:val="00000A"/>
          <w:lang w:eastAsia="zh-CN" w:bidi="hi-IN"/>
        </w:rPr>
        <w:t>Fundacja RAZEM</w:t>
      </w:r>
    </w:p>
    <w:p w:rsidR="00CB7333" w:rsidRPr="00CB7333" w:rsidRDefault="00CB7333" w:rsidP="00CB7333">
      <w:pPr>
        <w:spacing w:after="0" w:line="240" w:lineRule="auto"/>
        <w:rPr>
          <w:rFonts w:ascii="Calibri" w:eastAsia="Arial Unicode MS" w:hAnsi="Calibri" w:cs="Calibri"/>
          <w:color w:val="00000A"/>
          <w:lang w:eastAsia="zh-CN" w:bidi="hi-IN"/>
        </w:rPr>
      </w:pPr>
      <w:r w:rsidRPr="00CB7333">
        <w:rPr>
          <w:rFonts w:ascii="Calibri" w:eastAsia="Arial Unicode MS" w:hAnsi="Calibri" w:cs="Calibri"/>
          <w:color w:val="00000A"/>
          <w:lang w:eastAsia="zh-CN" w:bidi="hi-IN"/>
        </w:rPr>
        <w:t>ul. 6 Sierpnia 5/2, 90-606 Łódź</w:t>
      </w:r>
    </w:p>
    <w:p w:rsidR="00CB7333" w:rsidRPr="00CB7333" w:rsidRDefault="00CB7333" w:rsidP="00CB7333">
      <w:pPr>
        <w:spacing w:after="0" w:line="240" w:lineRule="auto"/>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Ofertę̨ należy złożyć w zamkniętej kopercie z dopiskiem: ,,Oferta w ramach projektu  </w:t>
      </w:r>
      <w:r w:rsidR="00DD1E49">
        <w:rPr>
          <w:rFonts w:ascii="Calibri" w:eastAsia="Arial Unicode MS" w:hAnsi="Calibri" w:cs="Calibri"/>
          <w:color w:val="000000"/>
          <w:lang w:eastAsia="zh-CN" w:bidi="hi-IN"/>
        </w:rPr>
        <w:t>WACHLARZ MOŻLIWOŚCI - ŚLĄSK</w:t>
      </w:r>
      <w:r w:rsidRPr="00CB7333">
        <w:rPr>
          <w:rFonts w:ascii="Calibri" w:eastAsia="Arial Unicode MS" w:hAnsi="Calibri" w:cs="Calibri"/>
          <w:color w:val="000000"/>
          <w:lang w:eastAsia="zh-CN" w:bidi="hi-IN"/>
        </w:rPr>
        <w:t>”</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Termin składania ofert upływa </w:t>
      </w:r>
      <w:r w:rsidRPr="00CB7333">
        <w:rPr>
          <w:rFonts w:ascii="Calibri" w:eastAsia="Arial Unicode MS" w:hAnsi="Calibri" w:cs="Calibri"/>
          <w:color w:val="00000A"/>
          <w:lang w:eastAsia="zh-CN" w:bidi="hi-IN"/>
        </w:rPr>
        <w:t xml:space="preserve">w dniu </w:t>
      </w:r>
      <w:r w:rsidR="00DC012F">
        <w:rPr>
          <w:rFonts w:ascii="Calibri" w:eastAsia="Arial Unicode MS" w:hAnsi="Calibri" w:cs="Calibri"/>
          <w:color w:val="00000A"/>
          <w:lang w:eastAsia="zh-CN" w:bidi="hi-IN"/>
        </w:rPr>
        <w:t>22</w:t>
      </w:r>
      <w:r w:rsidRPr="00CB7333">
        <w:rPr>
          <w:rFonts w:ascii="Calibri" w:eastAsia="Arial Unicode MS" w:hAnsi="Calibri" w:cs="Calibri"/>
          <w:color w:val="00000A"/>
          <w:lang w:eastAsia="zh-CN" w:bidi="hi-IN"/>
        </w:rPr>
        <w:t xml:space="preserve"> listopada 2018 roku o godzinie </w:t>
      </w:r>
      <w:r w:rsidR="00DD1E49">
        <w:rPr>
          <w:rFonts w:ascii="Calibri" w:eastAsia="Arial Unicode MS" w:hAnsi="Calibri" w:cs="Calibri"/>
          <w:color w:val="00000A"/>
          <w:lang w:eastAsia="zh-CN" w:bidi="hi-IN"/>
        </w:rPr>
        <w:t>16</w:t>
      </w:r>
      <w:r w:rsidRPr="00CB7333">
        <w:rPr>
          <w:rFonts w:ascii="Calibri" w:eastAsia="Arial Unicode MS" w:hAnsi="Calibri" w:cs="Calibri"/>
          <w:color w:val="00000A"/>
          <w:lang w:eastAsia="zh-CN" w:bidi="hi-IN"/>
        </w:rPr>
        <w:t>.00.</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Za termin złożenia oferty uważa się̨ datę̨ jej faktycznego wpływu do Zamawiającego. Oferty złożone po wyznaczonym terminie będą̨ bez otwierania zwracane nadawcy.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Złożone oferty, które nie spełnią wymogów formalnych zawartych w niniejszym postępowaniu podlegają̨ odrzuceniu bez dokonania oceny punktowej.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Nie dopuszcza się̨ składania ofert wariantowych.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Dopuszcza się składanie ofert częściowych. </w:t>
      </w:r>
    </w:p>
    <w:p w:rsidR="00CB7333" w:rsidRPr="00CB7333" w:rsidRDefault="00CB7333" w:rsidP="00CB7333">
      <w:pPr>
        <w:spacing w:after="0" w:line="240" w:lineRule="auto"/>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b/>
          <w:color w:val="000000"/>
          <w:lang w:eastAsia="zh-CN" w:bidi="hi-IN"/>
        </w:rPr>
      </w:pPr>
      <w:r w:rsidRPr="00CB7333">
        <w:rPr>
          <w:rFonts w:ascii="Calibri" w:eastAsia="Arial Unicode MS" w:hAnsi="Calibri" w:cs="Calibri"/>
          <w:b/>
          <w:color w:val="000000"/>
          <w:lang w:eastAsia="zh-CN" w:bidi="hi-IN"/>
        </w:rPr>
        <w:t>VIII. Wadium</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Wykonawca jest zobowiązany do w</w:t>
      </w:r>
      <w:r w:rsidR="00DD1E49">
        <w:rPr>
          <w:rFonts w:ascii="Calibri" w:eastAsia="Arial Unicode MS" w:hAnsi="Calibri" w:cs="Calibri"/>
          <w:color w:val="000000"/>
          <w:lang w:eastAsia="zh-CN" w:bidi="hi-IN"/>
        </w:rPr>
        <w:t>płacenia wadium - w wysokości 50</w:t>
      </w:r>
      <w:r w:rsidRPr="00CB7333">
        <w:rPr>
          <w:rFonts w:ascii="Calibri" w:eastAsia="Arial Unicode MS" w:hAnsi="Calibri" w:cs="Calibri"/>
          <w:color w:val="000000"/>
          <w:lang w:eastAsia="zh-CN" w:bidi="hi-IN"/>
        </w:rPr>
        <w:t xml:space="preserve">00 zł - w pieniądzu, w postaci poręczenia bankowego lub poręczenia spółdzielczej kasy oszczędnościowo-kredytowej, gwarancji bankowej lub ubezpieczeniowej. Wniesienie wadium w pieniądzu będzie skuteczne, jeżeli przed upływem wymaganego terminu składania ofert znajdzie się na rachunku bankowym Zamawiającego. 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Zamawiający zwróci niezwłocznie wadium na wniosek Wykonawcy, który wycofał ofertę przed upływem terminu składania ofert w przypadku łącznego zaistnienia następujących przesłanek – 1) wycofania oferty przed upływem terminu składania ofert oraz 2) złożenia wniosku o zwrot wadium. Wadium w formie pieniężnej należy wnieść na rachunek bankowy Zamawiającego: </w:t>
      </w:r>
      <w:r w:rsidRPr="00CB7333">
        <w:rPr>
          <w:rFonts w:ascii="Calibri" w:eastAsia="Times New Roman" w:hAnsi="Calibri" w:cs="Calibri"/>
          <w:iCs/>
          <w:color w:val="000000"/>
          <w:lang w:eastAsia="zh-CN" w:bidi="hi-IN"/>
        </w:rPr>
        <w:t xml:space="preserve">81 1090 2705 0000 0001 0354 1431. </w:t>
      </w:r>
      <w:r w:rsidRPr="00CB7333">
        <w:rPr>
          <w:rFonts w:ascii="Calibri" w:eastAsia="Arial Unicode MS" w:hAnsi="Calibri" w:cs="Calibri"/>
          <w:color w:val="000000"/>
          <w:lang w:eastAsia="zh-CN" w:bidi="hi-IN"/>
        </w:rPr>
        <w:t xml:space="preserve">Wadium w formie pieniężnej musi być opisane w </w:t>
      </w:r>
      <w:r w:rsidRPr="00CB7333">
        <w:rPr>
          <w:rFonts w:ascii="Calibri" w:eastAsia="Arial Unicode MS" w:hAnsi="Calibri" w:cs="Calibri"/>
          <w:color w:val="000000"/>
          <w:lang w:eastAsia="zh-CN" w:bidi="hi-IN"/>
        </w:rPr>
        <w:lastRenderedPageBreak/>
        <w:t xml:space="preserve">sposób umożliwiający jego identyfikację poprzez wpis w tytule przelewu: „WADIUM – </w:t>
      </w:r>
      <w:r w:rsidR="00DD1E49">
        <w:rPr>
          <w:rFonts w:ascii="Calibri" w:eastAsia="Arial Unicode MS" w:hAnsi="Calibri" w:cs="Calibri"/>
          <w:color w:val="000000"/>
          <w:lang w:eastAsia="zh-CN" w:bidi="hi-IN"/>
        </w:rPr>
        <w:t>WACHLARZ MOŻLIWOŚCI - ŚLĄSK</w:t>
      </w:r>
      <w:r w:rsidRPr="00CB7333">
        <w:rPr>
          <w:rFonts w:ascii="Calibri" w:eastAsia="Arial Unicode MS" w:hAnsi="Calibri" w:cs="Calibri"/>
          <w:color w:val="000000"/>
          <w:lang w:eastAsia="zh-CN" w:bidi="hi-IN"/>
        </w:rPr>
        <w:t>”</w:t>
      </w:r>
      <w:r w:rsidR="004C539E">
        <w:rPr>
          <w:rFonts w:ascii="Calibri" w:eastAsia="Arial Unicode MS" w:hAnsi="Calibri" w:cs="Calibri"/>
          <w:color w:val="000000"/>
          <w:lang w:eastAsia="zh-CN" w:bidi="hi-IN"/>
        </w:rPr>
        <w:t>.</w:t>
      </w:r>
    </w:p>
    <w:p w:rsidR="00CB7333" w:rsidRPr="00CB7333" w:rsidRDefault="00CB7333" w:rsidP="00CB7333">
      <w:pPr>
        <w:spacing w:after="0" w:line="240" w:lineRule="auto"/>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color w:val="000000"/>
          <w:u w:val="single"/>
          <w:lang w:eastAsia="zh-CN" w:bidi="hi-IN"/>
        </w:rPr>
      </w:pPr>
      <w:r w:rsidRPr="00CB7333">
        <w:rPr>
          <w:rFonts w:ascii="Calibri" w:eastAsia="Arial Unicode MS" w:hAnsi="Calibri" w:cs="Calibri"/>
          <w:b/>
          <w:bCs/>
          <w:color w:val="000000"/>
          <w:u w:val="single"/>
          <w:lang w:eastAsia="zh-CN" w:bidi="hi-IN"/>
        </w:rPr>
        <w:t xml:space="preserve">IX. Inne postanowienia: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Nie przewiduje się̨ procedury odwoławczej.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Zamawiający zastrzega sobie prawo do odwołania postepowania lub unieważnienia jego wyniku bez podawania przyczyn. Wykonawcy nie przysługuje odszkodowanie z tytułu odwołania lub unieważnienia postępowania.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w:t>
      </w:r>
      <w:r w:rsidR="009D67CF">
        <w:rPr>
          <w:rFonts w:ascii="Calibri" w:eastAsia="Arial Unicode MS" w:hAnsi="Calibri" w:cs="Calibri"/>
          <w:color w:val="000000"/>
          <w:lang w:eastAsia="zh-CN" w:bidi="hi-IN"/>
        </w:rPr>
        <w:t>amawiający przewiduje możliwość</w:t>
      </w:r>
      <w:r w:rsidRPr="00CB7333">
        <w:rPr>
          <w:rFonts w:ascii="Calibri" w:eastAsia="Arial Unicode MS" w:hAnsi="Calibri" w:cs="Calibri"/>
          <w:color w:val="000000"/>
          <w:lang w:eastAsia="zh-CN" w:bidi="hi-IN"/>
        </w:rPr>
        <w:t xml:space="preserve"> udzielenia wyłonionemu Wykonawcy zamówień́ publicznych uzupełniających, w wysokości nieprzekraczającej 50% wartości zamówienia publicznego określonej w umowie zawartej z Wykonawcą. </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Zamawiający przewiduje możliwość zmiany umowy na realizację zamówienia pod warunkiem, </w:t>
      </w:r>
      <w:proofErr w:type="spellStart"/>
      <w:r w:rsidRPr="00CB7333">
        <w:rPr>
          <w:rFonts w:ascii="Calibri" w:eastAsia="Arial Unicode MS" w:hAnsi="Calibri" w:cs="Calibri"/>
          <w:color w:val="000000"/>
          <w:lang w:eastAsia="zh-CN" w:bidi="hi-IN"/>
        </w:rPr>
        <w:t>iz</w:t>
      </w:r>
      <w:proofErr w:type="spellEnd"/>
      <w:r w:rsidRPr="00CB7333">
        <w:rPr>
          <w:rFonts w:ascii="Calibri" w:eastAsia="Arial Unicode MS" w:hAnsi="Calibri" w:cs="Calibri"/>
          <w:color w:val="000000"/>
          <w:lang w:eastAsia="zh-CN" w:bidi="hi-IN"/>
        </w:rPr>
        <w:t xml:space="preserve">̇ zmiana taka będzie zgodna z warunkami realizacji Projektu oraz zmiana ta nie będzie dla zamawiającego niekorzystna.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Zmiana umowy może np. nastąpić w przypadku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wystąpienia siły wyższej, zdarzeń losowych,</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zmiany w obowiązujących przepisach,</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uzasadnionych zmian w zakresie w zakresie sposobu wykonania przedmiotu zamówienia proponowanych przez Zamawiającego lub Wykonawcę, jeżeli te zmiany są korzystne dla Zamawiającego,</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zmian mających na celu poprawienie jakości przedmiotu zamówienia,</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działań osób trzecich uniemożliwiających wykonanie zamówienia w terminie, w sposób wymagany w umowie, które to działania nie są konsekwencją winy którejkolwiek ze stron.</w:t>
      </w:r>
    </w:p>
    <w:p w:rsidR="00CB7333" w:rsidRPr="00CB7333" w:rsidRDefault="00CB7333" w:rsidP="00CB7333">
      <w:pPr>
        <w:spacing w:after="0" w:line="240" w:lineRule="auto"/>
        <w:jc w:val="both"/>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Zmiany umowy mogą dotyczyć:</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zmian w harmonogramie zajęć,</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terminu wykonania,</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terminu zapłaty.</w:t>
      </w:r>
    </w:p>
    <w:p w:rsidR="00CB7333" w:rsidRPr="00CB7333" w:rsidRDefault="00CB7333" w:rsidP="00CB7333">
      <w:pPr>
        <w:spacing w:after="0" w:line="240" w:lineRule="auto"/>
        <w:rPr>
          <w:rFonts w:ascii="Calibri" w:eastAsia="Arial Unicode MS" w:hAnsi="Calibri" w:cs="Calibri"/>
          <w:color w:val="000000"/>
          <w:lang w:eastAsia="zh-CN" w:bidi="hi-IN"/>
        </w:rPr>
      </w:pPr>
    </w:p>
    <w:p w:rsidR="00CB7333" w:rsidRPr="00CB7333" w:rsidRDefault="00CB7333" w:rsidP="00CB7333">
      <w:pPr>
        <w:spacing w:after="0" w:line="240" w:lineRule="auto"/>
        <w:rPr>
          <w:rFonts w:ascii="Calibri" w:eastAsia="Arial Unicode MS" w:hAnsi="Calibri" w:cs="Calibri"/>
          <w:b/>
          <w:color w:val="000000"/>
          <w:lang w:eastAsia="zh-CN" w:bidi="hi-IN"/>
        </w:rPr>
      </w:pPr>
      <w:r w:rsidRPr="00CB7333">
        <w:rPr>
          <w:rFonts w:ascii="Calibri" w:eastAsia="Arial Unicode MS" w:hAnsi="Calibri" w:cs="Calibri"/>
          <w:b/>
          <w:color w:val="000000"/>
          <w:lang w:eastAsia="zh-CN" w:bidi="hi-IN"/>
        </w:rPr>
        <w:t xml:space="preserve">Załączniki: </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Załącznik nr 1 – wzór oferty</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Załącznik nr 2 – wzór oświadczenia dotyczącego powiazań</w:t>
      </w:r>
    </w:p>
    <w:p w:rsidR="00CB7333" w:rsidRPr="00CB7333" w:rsidRDefault="00CB7333" w:rsidP="00CB7333">
      <w:pPr>
        <w:spacing w:after="0" w:line="240" w:lineRule="auto"/>
        <w:rPr>
          <w:rFonts w:ascii="Calibri" w:eastAsia="Arial Unicode MS" w:hAnsi="Calibri" w:cs="Calibri"/>
          <w:color w:val="000000"/>
          <w:lang w:eastAsia="zh-CN" w:bidi="hi-IN"/>
        </w:rPr>
      </w:pPr>
      <w:r w:rsidRPr="00CB7333">
        <w:rPr>
          <w:rFonts w:ascii="Calibri" w:eastAsia="Arial Unicode MS" w:hAnsi="Calibri" w:cs="Calibri"/>
          <w:color w:val="000000"/>
          <w:lang w:eastAsia="zh-CN" w:bidi="hi-IN"/>
        </w:rPr>
        <w:t xml:space="preserve">Załącznik nr 3 – wzór oświadczenia dotyczącego spełniania warunków </w:t>
      </w:r>
    </w:p>
    <w:p w:rsidR="00832CFF" w:rsidRDefault="00832CFF" w:rsidP="00CB7333">
      <w:pPr>
        <w:spacing w:after="0" w:line="240" w:lineRule="auto"/>
      </w:pPr>
    </w:p>
    <w:sectPr w:rsidR="00832CFF" w:rsidSect="000023C9">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5F" w:rsidRDefault="0017715F" w:rsidP="001C20C1">
      <w:pPr>
        <w:spacing w:after="0" w:line="240" w:lineRule="auto"/>
      </w:pPr>
      <w:r>
        <w:separator/>
      </w:r>
    </w:p>
  </w:endnote>
  <w:endnote w:type="continuationSeparator" w:id="0">
    <w:p w:rsidR="0017715F" w:rsidRDefault="0017715F" w:rsidP="001C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C1" w:rsidRDefault="001C20C1">
    <w:pPr>
      <w:pStyle w:val="Stopka"/>
    </w:pPr>
    <w:r>
      <w:rPr>
        <w:noProof/>
        <w:lang w:eastAsia="pl-PL"/>
      </w:rPr>
      <w:drawing>
        <wp:anchor distT="0" distB="0" distL="114300" distR="114300" simplePos="0" relativeHeight="251659264" behindDoc="0" locked="0" layoutInCell="1" allowOverlap="1" wp14:anchorId="24CA199C" wp14:editId="78454A0A">
          <wp:simplePos x="0" y="0"/>
          <wp:positionH relativeFrom="column">
            <wp:posOffset>627380</wp:posOffset>
          </wp:positionH>
          <wp:positionV relativeFrom="paragraph">
            <wp:posOffset>-127635</wp:posOffset>
          </wp:positionV>
          <wp:extent cx="4737735" cy="519430"/>
          <wp:effectExtent l="0" t="0" r="5715" b="0"/>
          <wp:wrapNone/>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4737735" cy="519430"/>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5F" w:rsidRDefault="0017715F" w:rsidP="001C20C1">
      <w:pPr>
        <w:spacing w:after="0" w:line="240" w:lineRule="auto"/>
      </w:pPr>
      <w:r>
        <w:separator/>
      </w:r>
    </w:p>
  </w:footnote>
  <w:footnote w:type="continuationSeparator" w:id="0">
    <w:p w:rsidR="0017715F" w:rsidRDefault="0017715F" w:rsidP="001C2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4BC"/>
    <w:multiLevelType w:val="hybridMultilevel"/>
    <w:tmpl w:val="0B260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36C0C"/>
    <w:multiLevelType w:val="hybridMultilevel"/>
    <w:tmpl w:val="079A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BA430B"/>
    <w:multiLevelType w:val="hybridMultilevel"/>
    <w:tmpl w:val="80AE1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AD45A7"/>
    <w:multiLevelType w:val="hybridMultilevel"/>
    <w:tmpl w:val="2DE4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4A3302"/>
    <w:multiLevelType w:val="hybridMultilevel"/>
    <w:tmpl w:val="96129F20"/>
    <w:lvl w:ilvl="0" w:tplc="04E2C94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2CE4360"/>
    <w:multiLevelType w:val="hybridMultilevel"/>
    <w:tmpl w:val="D7020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8244FB"/>
    <w:multiLevelType w:val="hybridMultilevel"/>
    <w:tmpl w:val="30547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CA230B"/>
    <w:multiLevelType w:val="hybridMultilevel"/>
    <w:tmpl w:val="25D6D6A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471B14D0"/>
    <w:multiLevelType w:val="hybridMultilevel"/>
    <w:tmpl w:val="35B6F112"/>
    <w:lvl w:ilvl="0" w:tplc="B3CAED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696F4F"/>
    <w:multiLevelType w:val="hybridMultilevel"/>
    <w:tmpl w:val="E4F89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7A2C99"/>
    <w:multiLevelType w:val="hybridMultilevel"/>
    <w:tmpl w:val="BA20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2"/>
  </w:num>
  <w:num w:numId="5">
    <w:abstractNumId w:val="5"/>
  </w:num>
  <w:num w:numId="6">
    <w:abstractNumId w:val="3"/>
  </w:num>
  <w:num w:numId="7">
    <w:abstractNumId w:val="9"/>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C1"/>
    <w:rsid w:val="000023C9"/>
    <w:rsid w:val="0017715F"/>
    <w:rsid w:val="001C20C1"/>
    <w:rsid w:val="002B4364"/>
    <w:rsid w:val="00326092"/>
    <w:rsid w:val="004C539E"/>
    <w:rsid w:val="00520253"/>
    <w:rsid w:val="00721633"/>
    <w:rsid w:val="007D1F99"/>
    <w:rsid w:val="00824BC0"/>
    <w:rsid w:val="00832CFF"/>
    <w:rsid w:val="00911F1B"/>
    <w:rsid w:val="00921440"/>
    <w:rsid w:val="009853C4"/>
    <w:rsid w:val="0099643C"/>
    <w:rsid w:val="009B3B98"/>
    <w:rsid w:val="009D67CF"/>
    <w:rsid w:val="00CB7333"/>
    <w:rsid w:val="00CE10C5"/>
    <w:rsid w:val="00DC012F"/>
    <w:rsid w:val="00DD1E49"/>
    <w:rsid w:val="00F35DE7"/>
    <w:rsid w:val="00F63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0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0C1"/>
  </w:style>
  <w:style w:type="paragraph" w:styleId="Stopka">
    <w:name w:val="footer"/>
    <w:basedOn w:val="Normalny"/>
    <w:link w:val="StopkaZnak"/>
    <w:uiPriority w:val="99"/>
    <w:unhideWhenUsed/>
    <w:rsid w:val="001C20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0C1"/>
  </w:style>
  <w:style w:type="paragraph" w:styleId="Akapitzlist">
    <w:name w:val="List Paragraph"/>
    <w:basedOn w:val="Normalny"/>
    <w:uiPriority w:val="34"/>
    <w:qFormat/>
    <w:rsid w:val="00CB7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0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0C1"/>
  </w:style>
  <w:style w:type="paragraph" w:styleId="Stopka">
    <w:name w:val="footer"/>
    <w:basedOn w:val="Normalny"/>
    <w:link w:val="StopkaZnak"/>
    <w:uiPriority w:val="99"/>
    <w:unhideWhenUsed/>
    <w:rsid w:val="001C20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0C1"/>
  </w:style>
  <w:style w:type="paragraph" w:styleId="Akapitzlist">
    <w:name w:val="List Paragraph"/>
    <w:basedOn w:val="Normalny"/>
    <w:uiPriority w:val="34"/>
    <w:qFormat/>
    <w:rsid w:val="00CB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em@fundacjarazem.org.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1877</Words>
  <Characters>11267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13</cp:revision>
  <dcterms:created xsi:type="dcterms:W3CDTF">2018-11-09T15:27:00Z</dcterms:created>
  <dcterms:modified xsi:type="dcterms:W3CDTF">2018-11-13T16:05:00Z</dcterms:modified>
</cp:coreProperties>
</file>